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E0" w:rsidRPr="00AF165D" w:rsidRDefault="00A43DE0" w:rsidP="00A43DE0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AF165D">
        <w:rPr>
          <w:rFonts w:ascii="Arial" w:hAnsi="Arial" w:cs="Arial"/>
          <w:sz w:val="24"/>
          <w:szCs w:val="24"/>
          <w:lang w:eastAsia="zh-CN"/>
        </w:rPr>
        <w:t>РОССИЙСКАЯ   ФЕДЕРАЦИЯ</w:t>
      </w:r>
      <w:r w:rsidRPr="00AF165D">
        <w:rPr>
          <w:rFonts w:ascii="Arial" w:hAnsi="Arial" w:cs="Arial"/>
          <w:sz w:val="24"/>
          <w:szCs w:val="24"/>
          <w:lang w:eastAsia="zh-CN"/>
        </w:rPr>
        <w:br/>
        <w:t>АДМИНИСТРАЦИЯ   АРЕФЬЕВСКОГО СЕЛЬСОВЕТА</w:t>
      </w:r>
    </w:p>
    <w:p w:rsidR="00A43DE0" w:rsidRPr="00AF165D" w:rsidRDefault="00A43DE0" w:rsidP="00A43DE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F165D">
        <w:rPr>
          <w:rFonts w:ascii="Arial" w:hAnsi="Arial" w:cs="Arial"/>
          <w:sz w:val="24"/>
          <w:szCs w:val="24"/>
        </w:rPr>
        <w:t>БИРИЛЮССКОГО РА</w:t>
      </w:r>
      <w:r>
        <w:rPr>
          <w:rFonts w:ascii="Arial" w:hAnsi="Arial" w:cs="Arial"/>
          <w:sz w:val="24"/>
          <w:szCs w:val="24"/>
        </w:rPr>
        <w:t>Й</w:t>
      </w:r>
      <w:r w:rsidRPr="00AF165D">
        <w:rPr>
          <w:rFonts w:ascii="Arial" w:hAnsi="Arial" w:cs="Arial"/>
          <w:sz w:val="24"/>
          <w:szCs w:val="24"/>
        </w:rPr>
        <w:t>ОНА</w:t>
      </w:r>
    </w:p>
    <w:p w:rsidR="00A43DE0" w:rsidRPr="00AF165D" w:rsidRDefault="00A43DE0" w:rsidP="00A43DE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43DE0" w:rsidRPr="00AF165D" w:rsidRDefault="00A43DE0" w:rsidP="00A43DE0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AF165D">
        <w:rPr>
          <w:rFonts w:ascii="Arial" w:hAnsi="Arial" w:cs="Arial"/>
          <w:bCs/>
          <w:sz w:val="24"/>
          <w:szCs w:val="24"/>
        </w:rPr>
        <w:t>ПОСТАНОВЛЕНИЕ</w:t>
      </w:r>
    </w:p>
    <w:p w:rsidR="00A43DE0" w:rsidRPr="00AF165D" w:rsidRDefault="00A43DE0" w:rsidP="00A43DE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20" w:type="dxa"/>
        <w:tblInd w:w="182" w:type="dxa"/>
        <w:tblLayout w:type="fixed"/>
        <w:tblLook w:val="04A0"/>
      </w:tblPr>
      <w:tblGrid>
        <w:gridCol w:w="2849"/>
        <w:gridCol w:w="3100"/>
        <w:gridCol w:w="3471"/>
      </w:tblGrid>
      <w:tr w:rsidR="00A43DE0" w:rsidRPr="00AF165D" w:rsidTr="00252976">
        <w:trPr>
          <w:trHeight w:val="49"/>
        </w:trPr>
        <w:tc>
          <w:tcPr>
            <w:tcW w:w="2851" w:type="dxa"/>
            <w:hideMark/>
          </w:tcPr>
          <w:p w:rsidR="00A43DE0" w:rsidRPr="00AF165D" w:rsidRDefault="00A43DE0" w:rsidP="00252976">
            <w:pPr>
              <w:spacing w:line="276" w:lineRule="auto"/>
              <w:ind w:left="-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</w:t>
            </w:r>
            <w:r w:rsidRPr="00AF165D">
              <w:rPr>
                <w:rFonts w:ascii="Arial" w:hAnsi="Arial" w:cs="Arial"/>
                <w:sz w:val="24"/>
                <w:szCs w:val="24"/>
              </w:rPr>
              <w:t xml:space="preserve">.2023г. </w:t>
            </w:r>
          </w:p>
        </w:tc>
        <w:tc>
          <w:tcPr>
            <w:tcW w:w="3101" w:type="dxa"/>
            <w:hideMark/>
          </w:tcPr>
          <w:p w:rsidR="00A43DE0" w:rsidRPr="00AF165D" w:rsidRDefault="00A43DE0" w:rsidP="0025297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65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AF165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AF165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AF165D">
              <w:rPr>
                <w:rFonts w:ascii="Arial" w:hAnsi="Arial" w:cs="Arial"/>
                <w:sz w:val="24"/>
                <w:szCs w:val="24"/>
              </w:rPr>
              <w:t>рефьево</w:t>
            </w:r>
            <w:proofErr w:type="spellEnd"/>
          </w:p>
        </w:tc>
        <w:tc>
          <w:tcPr>
            <w:tcW w:w="3472" w:type="dxa"/>
          </w:tcPr>
          <w:p w:rsidR="00A43DE0" w:rsidRPr="00AF165D" w:rsidRDefault="00A43DE0" w:rsidP="00252976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№36</w:t>
            </w:r>
          </w:p>
          <w:p w:rsidR="00A43DE0" w:rsidRPr="00AF165D" w:rsidRDefault="00A43DE0" w:rsidP="00252976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3DE0" w:rsidRDefault="00A43DE0" w:rsidP="00A43DE0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Арефьевского сельсовета №34 от 10.10.2018г. «Об утверждении административного регламента по исполнению функции осуществления муниципального лесного контроля на территории Арефьевского сельсовета»</w:t>
      </w:r>
    </w:p>
    <w:p w:rsidR="00A43DE0" w:rsidRPr="00A43DE0" w:rsidRDefault="00A43DE0" w:rsidP="00A43DE0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Во исполнение части 4 статьи 7 Федерального закона от 06.10.2003г. № 131-ФЗ «Об общих принципах организации местного самоуправления в Российской Федерации», согласно пункту 12 статьи 18 ФЗ №294 от 26.12.2008г. «О защите прав юридических лиц и </w:t>
      </w:r>
      <w:proofErr w:type="spellStart"/>
      <w:r>
        <w:rPr>
          <w:rFonts w:ascii="Arial" w:hAnsi="Arial" w:cs="Arial"/>
          <w:sz w:val="24"/>
          <w:szCs w:val="24"/>
        </w:rPr>
        <w:t>индувидуальных</w:t>
      </w:r>
      <w:proofErr w:type="spellEnd"/>
      <w:r>
        <w:rPr>
          <w:rFonts w:ascii="Arial" w:hAnsi="Arial" w:cs="Arial"/>
          <w:sz w:val="24"/>
          <w:szCs w:val="24"/>
        </w:rPr>
        <w:t xml:space="preserve"> предпринимателей при осуществлении государственного контроля (надзора) и муниципального контроля» в редакции </w:t>
      </w:r>
      <w:proofErr w:type="spellStart"/>
      <w:r>
        <w:rPr>
          <w:rFonts w:ascii="Arial" w:hAnsi="Arial" w:cs="Arial"/>
          <w:sz w:val="24"/>
          <w:szCs w:val="24"/>
        </w:rPr>
        <w:t>Федрального</w:t>
      </w:r>
      <w:proofErr w:type="spellEnd"/>
      <w:r>
        <w:rPr>
          <w:rFonts w:ascii="Arial" w:hAnsi="Arial" w:cs="Arial"/>
          <w:sz w:val="24"/>
          <w:szCs w:val="24"/>
        </w:rPr>
        <w:t xml:space="preserve"> закона от 04.11.2022г. №427-ФЗ, руководствуясь Уставом Арефьевского сельсовета Бирилюсского</w:t>
      </w:r>
      <w:proofErr w:type="gramEnd"/>
      <w:r>
        <w:rPr>
          <w:rFonts w:ascii="Arial" w:hAnsi="Arial" w:cs="Arial"/>
          <w:sz w:val="24"/>
          <w:szCs w:val="24"/>
        </w:rPr>
        <w:t xml:space="preserve"> района, ПОСТАНОВЛЯЮ:</w:t>
      </w:r>
    </w:p>
    <w:p w:rsidR="00A43DE0" w:rsidRPr="00651DC0" w:rsidRDefault="00A43DE0" w:rsidP="00A43DE0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A43D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Внести изменения в  Постановление администрации Арефьевского </w:t>
      </w:r>
      <w:r w:rsidRPr="00651DC0">
        <w:rPr>
          <w:rFonts w:ascii="Arial" w:hAnsi="Arial" w:cs="Arial"/>
          <w:sz w:val="24"/>
          <w:szCs w:val="24"/>
        </w:rPr>
        <w:t>сельсовета №34 от 10.10.2018г. «Об утверждении административного регламента по исполнению функции осуществления муниципального лесного контроля на территории Арефьевского сельсовета».</w:t>
      </w:r>
    </w:p>
    <w:p w:rsidR="00A43DE0" w:rsidRDefault="00A43DE0" w:rsidP="00A43DE0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651DC0">
        <w:rPr>
          <w:rFonts w:ascii="Arial" w:hAnsi="Arial" w:cs="Arial"/>
          <w:sz w:val="24"/>
          <w:szCs w:val="24"/>
        </w:rPr>
        <w:tab/>
        <w:t>2. Пункт 1.11.12. читать в следующей редакции:</w:t>
      </w:r>
    </w:p>
    <w:p w:rsidR="00A43DE0" w:rsidRDefault="00A43DE0" w:rsidP="00A43DE0">
      <w:pPr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651DC0">
        <w:rPr>
          <w:rFonts w:ascii="Arial" w:hAnsi="Arial" w:cs="Arial"/>
          <w:sz w:val="24"/>
          <w:szCs w:val="24"/>
        </w:rPr>
        <w:t xml:space="preserve">  </w:t>
      </w:r>
      <w:r w:rsidRPr="00651DC0">
        <w:rPr>
          <w:rFonts w:ascii="Arial" w:hAnsi="Arial" w:cs="Arial"/>
          <w:color w:val="000000" w:themeColor="text1"/>
          <w:sz w:val="24"/>
          <w:szCs w:val="24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или иного нормативного правового акта (при наличии таких административного регламента или иного нормативного правового акта) государственного органа, в соответствии </w:t>
      </w:r>
      <w:proofErr w:type="gramStart"/>
      <w:r w:rsidRPr="00651DC0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Pr="00651DC0">
        <w:rPr>
          <w:rFonts w:ascii="Arial" w:hAnsi="Arial" w:cs="Arial"/>
          <w:color w:val="000000" w:themeColor="text1"/>
          <w:sz w:val="24"/>
          <w:szCs w:val="24"/>
        </w:rPr>
        <w:t xml:space="preserve"> которыми проводится проверка.</w:t>
      </w:r>
    </w:p>
    <w:p w:rsidR="00A43DE0" w:rsidRPr="00AF165D" w:rsidRDefault="00A43DE0" w:rsidP="00A43DE0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AF165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F16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F165D">
        <w:rPr>
          <w:rFonts w:ascii="Arial" w:hAnsi="Arial" w:cs="Arial"/>
          <w:sz w:val="24"/>
          <w:szCs w:val="24"/>
        </w:rPr>
        <w:t xml:space="preserve"> выполнением настоящего </w:t>
      </w:r>
      <w:r>
        <w:rPr>
          <w:rFonts w:ascii="Arial" w:hAnsi="Arial" w:cs="Arial"/>
          <w:sz w:val="24"/>
          <w:szCs w:val="24"/>
        </w:rPr>
        <w:t>Постановления возлагаю на себя.</w:t>
      </w:r>
    </w:p>
    <w:p w:rsidR="00A43DE0" w:rsidRDefault="00A43DE0" w:rsidP="00A43DE0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F165D">
        <w:rPr>
          <w:rFonts w:ascii="Arial" w:hAnsi="Arial" w:cs="Arial"/>
          <w:sz w:val="24"/>
          <w:szCs w:val="24"/>
        </w:rPr>
        <w:t xml:space="preserve">. 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A43DE0" w:rsidRDefault="00A43DE0" w:rsidP="00A43DE0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A43DE0" w:rsidRDefault="00A43DE0" w:rsidP="00A43DE0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A43DE0" w:rsidRPr="00651DC0" w:rsidRDefault="00A43DE0" w:rsidP="00A43DE0">
      <w:pPr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М.И. Садыков</w:t>
      </w:r>
    </w:p>
    <w:p w:rsidR="00A43DE0" w:rsidRPr="00AF165D" w:rsidRDefault="00A43DE0" w:rsidP="00A43DE0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DE0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A43DE0"/>
    <w:rsid w:val="00C60FC3"/>
    <w:rsid w:val="00D21E15"/>
    <w:rsid w:val="00FA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User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2024-02-28T07:36:00Z</dcterms:created>
  <dcterms:modified xsi:type="dcterms:W3CDTF">2024-02-28T07:36:00Z</dcterms:modified>
</cp:coreProperties>
</file>