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65" w:rsidRPr="00B23630" w:rsidRDefault="00FC3D65" w:rsidP="00FC3D65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B23630">
        <w:rPr>
          <w:b/>
          <w:color w:val="000000"/>
          <w:sz w:val="28"/>
          <w:szCs w:val="28"/>
        </w:rPr>
        <w:t>РОССИЙСКАЯ ФЕДЕРАЦИЯ</w:t>
      </w:r>
    </w:p>
    <w:p w:rsidR="00FC3D65" w:rsidRPr="00B23630" w:rsidRDefault="00FC3D65" w:rsidP="00FC3D65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  <w:sz w:val="28"/>
          <w:szCs w:val="28"/>
        </w:rPr>
        <w:t xml:space="preserve">                  </w:t>
      </w:r>
      <w:r w:rsidRPr="00B23630">
        <w:rPr>
          <w:b/>
          <w:color w:val="000000"/>
          <w:sz w:val="28"/>
          <w:szCs w:val="28"/>
        </w:rPr>
        <w:t>КРАСНОЯРСКИЙ КРАЙ</w:t>
      </w:r>
      <w:r>
        <w:rPr>
          <w:b/>
        </w:rPr>
        <w:t xml:space="preserve"> </w:t>
      </w:r>
      <w:r w:rsidRPr="00B23630">
        <w:rPr>
          <w:b/>
          <w:color w:val="000000"/>
          <w:sz w:val="28"/>
          <w:szCs w:val="28"/>
        </w:rPr>
        <w:t>БИРИЛЮССКИЙ РАЙОН</w:t>
      </w:r>
    </w:p>
    <w:p w:rsidR="00FC3D65" w:rsidRPr="00B23630" w:rsidRDefault="00FC3D65" w:rsidP="00FC3D65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  <w:sz w:val="28"/>
          <w:szCs w:val="28"/>
        </w:rPr>
        <w:t xml:space="preserve">АДМИНИСТРАЦИЯ </w:t>
      </w:r>
      <w:r w:rsidRPr="00FC3D65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>РЕФЬЕВ</w:t>
      </w:r>
      <w:r w:rsidRPr="00FC3D65">
        <w:rPr>
          <w:b/>
          <w:color w:val="000000"/>
          <w:sz w:val="28"/>
          <w:szCs w:val="28"/>
        </w:rPr>
        <w:t xml:space="preserve">СКОГО </w:t>
      </w:r>
      <w:r w:rsidRPr="00B23630">
        <w:rPr>
          <w:b/>
          <w:color w:val="000000"/>
          <w:sz w:val="28"/>
          <w:szCs w:val="28"/>
        </w:rPr>
        <w:t>СЕЛЬСОВЕТА</w:t>
      </w:r>
    </w:p>
    <w:p w:rsidR="00FC3D65" w:rsidRPr="00B23630" w:rsidRDefault="00FC3D65" w:rsidP="00FC3D6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C3D65" w:rsidRPr="00B23630" w:rsidRDefault="00FC3D65" w:rsidP="00FC3D6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23630">
        <w:rPr>
          <w:b/>
          <w:bCs/>
          <w:color w:val="000000"/>
          <w:sz w:val="28"/>
          <w:szCs w:val="28"/>
        </w:rPr>
        <w:t>ПОСТАНОВЛЕНИЕ</w:t>
      </w:r>
    </w:p>
    <w:p w:rsidR="00FC3D65" w:rsidRPr="00B23630" w:rsidRDefault="00FC3D65" w:rsidP="00FC3D65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FC3D65" w:rsidRPr="00B23630" w:rsidRDefault="00FC3D65" w:rsidP="00FC3D65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  <w:sz w:val="28"/>
          <w:szCs w:val="28"/>
        </w:rPr>
        <w:t xml:space="preserve">  </w:t>
      </w:r>
      <w:r w:rsidR="00B17351">
        <w:rPr>
          <w:b/>
          <w:sz w:val="28"/>
          <w:szCs w:val="28"/>
        </w:rPr>
        <w:t>28</w:t>
      </w:r>
      <w:r w:rsidRPr="00DB408C">
        <w:rPr>
          <w:b/>
          <w:sz w:val="28"/>
          <w:szCs w:val="28"/>
        </w:rPr>
        <w:t>.02.202</w:t>
      </w:r>
      <w:r w:rsidR="00B17351">
        <w:rPr>
          <w:b/>
          <w:sz w:val="28"/>
          <w:szCs w:val="28"/>
        </w:rPr>
        <w:t>5</w:t>
      </w:r>
      <w:r w:rsidRPr="00B23630">
        <w:rPr>
          <w:b/>
          <w:color w:val="000000"/>
          <w:sz w:val="28"/>
          <w:szCs w:val="28"/>
        </w:rPr>
        <w:t xml:space="preserve">   </w:t>
      </w:r>
      <w:r>
        <w:rPr>
          <w:rFonts w:ascii="Arial" w:cs="Arial"/>
          <w:b/>
          <w:color w:val="000000"/>
          <w:sz w:val="28"/>
          <w:szCs w:val="28"/>
        </w:rPr>
        <w:t xml:space="preserve">                         </w:t>
      </w:r>
      <w:r w:rsidRPr="00B23630">
        <w:rPr>
          <w:rFonts w:ascii="Arial" w:cs="Arial"/>
          <w:b/>
          <w:color w:val="000000"/>
          <w:sz w:val="28"/>
          <w:szCs w:val="28"/>
        </w:rPr>
        <w:t xml:space="preserve"> </w:t>
      </w:r>
      <w:r w:rsidRPr="00B23630">
        <w:rPr>
          <w:b/>
          <w:color w:val="000000"/>
          <w:sz w:val="28"/>
          <w:szCs w:val="28"/>
        </w:rPr>
        <w:t xml:space="preserve">с. </w:t>
      </w:r>
      <w:r>
        <w:rPr>
          <w:b/>
          <w:color w:val="000000"/>
          <w:sz w:val="28"/>
          <w:szCs w:val="28"/>
        </w:rPr>
        <w:t xml:space="preserve">Арефьево </w:t>
      </w:r>
      <w:r w:rsidRPr="00B23630">
        <w:rPr>
          <w:rFonts w:ascii="Arial" w:hAnsi="Arial" w:cs="Arial"/>
          <w:b/>
          <w:color w:val="000000"/>
          <w:sz w:val="28"/>
          <w:szCs w:val="28"/>
        </w:rPr>
        <w:t xml:space="preserve">                       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     </w:t>
      </w:r>
      <w:r w:rsidRPr="00B23630">
        <w:rPr>
          <w:rFonts w:ascii="Arial" w:hAnsi="Arial" w:cs="Arial"/>
          <w:b/>
          <w:color w:val="000000"/>
          <w:sz w:val="28"/>
          <w:szCs w:val="28"/>
        </w:rPr>
        <w:t xml:space="preserve">  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     </w:t>
      </w:r>
      <w:r w:rsidRPr="00B2363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B2363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B23630">
        <w:rPr>
          <w:b/>
          <w:color w:val="000000"/>
          <w:sz w:val="28"/>
          <w:szCs w:val="28"/>
        </w:rPr>
        <w:t xml:space="preserve">№ </w:t>
      </w:r>
      <w:r w:rsidR="00B17351">
        <w:rPr>
          <w:b/>
        </w:rPr>
        <w:t>7</w:t>
      </w:r>
    </w:p>
    <w:p w:rsidR="00FC3D65" w:rsidRPr="00B23630" w:rsidRDefault="00FC3D65" w:rsidP="00FC3D65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FC3D65" w:rsidRPr="00B23630" w:rsidRDefault="00FC3D65" w:rsidP="00FC3D65">
      <w:pPr>
        <w:jc w:val="center"/>
        <w:rPr>
          <w:sz w:val="28"/>
          <w:szCs w:val="28"/>
        </w:rPr>
      </w:pPr>
      <w:r w:rsidRPr="00B23630">
        <w:rPr>
          <w:sz w:val="28"/>
          <w:szCs w:val="28"/>
        </w:rPr>
        <w:t>О результатах оценки эффективности реализаци</w:t>
      </w:r>
      <w:r>
        <w:rPr>
          <w:sz w:val="28"/>
          <w:szCs w:val="28"/>
        </w:rPr>
        <w:t>и муниципальных програм</w:t>
      </w:r>
      <w:r w:rsidR="00B17351">
        <w:rPr>
          <w:sz w:val="28"/>
          <w:szCs w:val="28"/>
        </w:rPr>
        <w:t>м Арефьевского сельсовета в 2024</w:t>
      </w:r>
      <w:r w:rsidRPr="00B23630">
        <w:rPr>
          <w:sz w:val="28"/>
          <w:szCs w:val="28"/>
        </w:rPr>
        <w:t xml:space="preserve"> году</w:t>
      </w:r>
    </w:p>
    <w:p w:rsidR="00FC3D65" w:rsidRDefault="00FC3D65" w:rsidP="00FC3D6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C3D65" w:rsidRPr="00B23630" w:rsidRDefault="00FC3D65" w:rsidP="00FC3D65">
      <w:pPr>
        <w:ind w:firstLine="708"/>
        <w:jc w:val="both"/>
        <w:rPr>
          <w:sz w:val="28"/>
          <w:szCs w:val="28"/>
        </w:rPr>
      </w:pPr>
      <w:r w:rsidRPr="00B23630">
        <w:rPr>
          <w:sz w:val="28"/>
          <w:szCs w:val="28"/>
        </w:rPr>
        <w:t>В соответствии с пост</w:t>
      </w:r>
      <w:r>
        <w:rPr>
          <w:sz w:val="28"/>
          <w:szCs w:val="28"/>
        </w:rPr>
        <w:t>ановлением администрации Арефьев</w:t>
      </w:r>
      <w:r w:rsidRPr="00B23630">
        <w:rPr>
          <w:sz w:val="28"/>
          <w:szCs w:val="28"/>
        </w:rPr>
        <w:t>ского сельсовета Бирилюсского района</w:t>
      </w:r>
      <w:r>
        <w:rPr>
          <w:sz w:val="28"/>
          <w:szCs w:val="28"/>
        </w:rPr>
        <w:t xml:space="preserve"> </w:t>
      </w:r>
      <w:r w:rsidRPr="00B23630">
        <w:rPr>
          <w:sz w:val="28"/>
          <w:szCs w:val="28"/>
        </w:rPr>
        <w:t>Красн</w:t>
      </w:r>
      <w:r>
        <w:rPr>
          <w:sz w:val="28"/>
          <w:szCs w:val="28"/>
        </w:rPr>
        <w:t xml:space="preserve">оярского края от </w:t>
      </w:r>
      <w:r w:rsidR="00C84579" w:rsidRPr="00C84579">
        <w:rPr>
          <w:sz w:val="28"/>
          <w:szCs w:val="28"/>
        </w:rPr>
        <w:t>03</w:t>
      </w:r>
      <w:r w:rsidRPr="00C84579">
        <w:rPr>
          <w:sz w:val="28"/>
          <w:szCs w:val="28"/>
        </w:rPr>
        <w:t>.08.2018 № 3</w:t>
      </w:r>
      <w:r w:rsidR="00C84579" w:rsidRPr="00C84579">
        <w:rPr>
          <w:sz w:val="28"/>
          <w:szCs w:val="28"/>
        </w:rPr>
        <w:t>0</w:t>
      </w:r>
      <w:r>
        <w:rPr>
          <w:sz w:val="28"/>
          <w:szCs w:val="28"/>
        </w:rPr>
        <w:t xml:space="preserve"> «</w:t>
      </w:r>
      <w:r w:rsidRPr="00B23630">
        <w:rPr>
          <w:sz w:val="28"/>
          <w:szCs w:val="28"/>
        </w:rPr>
        <w:t xml:space="preserve">Об </w:t>
      </w:r>
      <w:r>
        <w:rPr>
          <w:sz w:val="28"/>
          <w:szCs w:val="28"/>
        </w:rPr>
        <w:t>у</w:t>
      </w:r>
      <w:r w:rsidRPr="00B23630">
        <w:rPr>
          <w:sz w:val="28"/>
          <w:szCs w:val="28"/>
        </w:rPr>
        <w:t xml:space="preserve">тверждении </w:t>
      </w:r>
      <w:proofErr w:type="gramStart"/>
      <w:r w:rsidRPr="00B23630">
        <w:rPr>
          <w:sz w:val="28"/>
          <w:szCs w:val="28"/>
        </w:rPr>
        <w:t>порядка оценки эффективности</w:t>
      </w:r>
      <w:r>
        <w:rPr>
          <w:sz w:val="28"/>
          <w:szCs w:val="28"/>
        </w:rPr>
        <w:t xml:space="preserve"> реализации</w:t>
      </w:r>
      <w:r w:rsidRPr="00B23630">
        <w:rPr>
          <w:sz w:val="28"/>
          <w:szCs w:val="28"/>
        </w:rPr>
        <w:t xml:space="preserve"> муниципальных программ</w:t>
      </w:r>
      <w:proofErr w:type="gramEnd"/>
      <w:r>
        <w:rPr>
          <w:sz w:val="28"/>
          <w:szCs w:val="28"/>
        </w:rPr>
        <w:t xml:space="preserve"> Арефьевского</w:t>
      </w:r>
      <w:r w:rsidRPr="00B23630">
        <w:rPr>
          <w:sz w:val="28"/>
          <w:szCs w:val="28"/>
        </w:rPr>
        <w:t xml:space="preserve"> сельсовета»</w:t>
      </w:r>
      <w:r>
        <w:rPr>
          <w:sz w:val="28"/>
          <w:szCs w:val="28"/>
        </w:rPr>
        <w:t xml:space="preserve">, </w:t>
      </w:r>
      <w:r w:rsidRPr="00B23630">
        <w:rPr>
          <w:sz w:val="28"/>
          <w:szCs w:val="28"/>
        </w:rPr>
        <w:t>ПОСТАНОВЛЯЮ:</w:t>
      </w:r>
    </w:p>
    <w:p w:rsidR="00FC3D65" w:rsidRPr="00B23630" w:rsidRDefault="00FC3D65" w:rsidP="00FC3D65">
      <w:pPr>
        <w:ind w:firstLine="708"/>
        <w:jc w:val="both"/>
        <w:rPr>
          <w:sz w:val="28"/>
          <w:szCs w:val="28"/>
        </w:rPr>
      </w:pPr>
      <w:r w:rsidRPr="00B23630">
        <w:rPr>
          <w:sz w:val="28"/>
          <w:szCs w:val="28"/>
        </w:rPr>
        <w:t xml:space="preserve">1. Утвердить оценку эффективности реализации </w:t>
      </w:r>
      <w:proofErr w:type="gramStart"/>
      <w:r w:rsidRPr="00B23630">
        <w:rPr>
          <w:sz w:val="28"/>
          <w:szCs w:val="28"/>
        </w:rPr>
        <w:t>муниципальных</w:t>
      </w:r>
      <w:proofErr w:type="gramEnd"/>
    </w:p>
    <w:p w:rsidR="00FC3D65" w:rsidRPr="00B23630" w:rsidRDefault="00FC3D65" w:rsidP="00FC3D65">
      <w:pPr>
        <w:jc w:val="both"/>
        <w:rPr>
          <w:sz w:val="28"/>
          <w:szCs w:val="28"/>
        </w:rPr>
      </w:pPr>
      <w:r w:rsidRPr="00B23630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>Арефьев</w:t>
      </w:r>
      <w:r w:rsidRPr="00B23630">
        <w:rPr>
          <w:sz w:val="28"/>
          <w:szCs w:val="28"/>
        </w:rPr>
        <w:t>ского сельсовета</w:t>
      </w:r>
      <w:r w:rsidR="00B17351">
        <w:rPr>
          <w:sz w:val="28"/>
          <w:szCs w:val="28"/>
        </w:rPr>
        <w:t xml:space="preserve"> за 2024</w:t>
      </w:r>
      <w:r w:rsidRPr="00B23630">
        <w:rPr>
          <w:sz w:val="28"/>
          <w:szCs w:val="28"/>
        </w:rPr>
        <w:t xml:space="preserve"> год согласно приложению</w:t>
      </w:r>
      <w:r>
        <w:rPr>
          <w:sz w:val="28"/>
          <w:szCs w:val="28"/>
        </w:rPr>
        <w:t xml:space="preserve"> </w:t>
      </w:r>
      <w:r w:rsidRPr="00B23630">
        <w:rPr>
          <w:sz w:val="28"/>
          <w:szCs w:val="28"/>
        </w:rPr>
        <w:t xml:space="preserve">№1 </w:t>
      </w:r>
      <w:proofErr w:type="gramStart"/>
      <w:r w:rsidRPr="00B23630">
        <w:rPr>
          <w:sz w:val="28"/>
          <w:szCs w:val="28"/>
        </w:rPr>
        <w:t>к</w:t>
      </w:r>
      <w:proofErr w:type="gramEnd"/>
    </w:p>
    <w:p w:rsidR="00FC3D65" w:rsidRPr="00B23630" w:rsidRDefault="00FC3D65" w:rsidP="00FC3D65">
      <w:pPr>
        <w:jc w:val="both"/>
        <w:rPr>
          <w:sz w:val="28"/>
          <w:szCs w:val="28"/>
        </w:rPr>
      </w:pPr>
      <w:r w:rsidRPr="00B23630">
        <w:rPr>
          <w:sz w:val="28"/>
          <w:szCs w:val="28"/>
        </w:rPr>
        <w:t>постановлению.</w:t>
      </w:r>
    </w:p>
    <w:p w:rsidR="00FC3D65" w:rsidRDefault="00FC3D65" w:rsidP="00FC3D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C3D65" w:rsidRDefault="00FC3D65" w:rsidP="00FC3D65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информационно-политической газете «Новый путь» и подлежит размещению на сайте администрации Арефьев</w:t>
      </w:r>
      <w:r w:rsidRPr="006128CD">
        <w:rPr>
          <w:sz w:val="28"/>
          <w:szCs w:val="28"/>
        </w:rPr>
        <w:t xml:space="preserve">ского сельсовета </w:t>
      </w:r>
      <w:r w:rsidR="00912D17">
        <w:t xml:space="preserve"> </w:t>
      </w:r>
      <w:r>
        <w:rPr>
          <w:sz w:val="28"/>
          <w:szCs w:val="28"/>
        </w:rPr>
        <w:t xml:space="preserve"> </w:t>
      </w:r>
      <w:hyperlink r:id="rId5" w:history="1">
        <w:r w:rsidR="00912D17" w:rsidRPr="00BF0B2B">
          <w:rPr>
            <w:rStyle w:val="a7"/>
            <w:sz w:val="28"/>
            <w:szCs w:val="28"/>
          </w:rPr>
          <w:t>https://lk.gosweb.gosuslugi.ru/</w:t>
        </w:r>
      </w:hyperlink>
    </w:p>
    <w:p w:rsidR="00912D17" w:rsidRDefault="00912D17" w:rsidP="00FC3D65">
      <w:pPr>
        <w:pStyle w:val="a3"/>
        <w:ind w:left="0" w:firstLine="708"/>
        <w:jc w:val="both"/>
        <w:rPr>
          <w:sz w:val="28"/>
          <w:szCs w:val="28"/>
        </w:rPr>
      </w:pPr>
    </w:p>
    <w:p w:rsidR="00FC3D65" w:rsidRDefault="00FC3D65" w:rsidP="00FC3D65">
      <w:pPr>
        <w:pStyle w:val="a3"/>
        <w:ind w:left="0" w:firstLine="708"/>
        <w:jc w:val="both"/>
        <w:rPr>
          <w:sz w:val="28"/>
          <w:szCs w:val="28"/>
        </w:rPr>
      </w:pPr>
    </w:p>
    <w:p w:rsidR="00FC3D65" w:rsidRDefault="00FC3D65" w:rsidP="00FC3D65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 Арефьевского сельсовета                                                   М.И.Садыков</w:t>
      </w:r>
    </w:p>
    <w:p w:rsidR="00FC3D65" w:rsidRDefault="00FC3D65" w:rsidP="00FC3D65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FC3D65" w:rsidRDefault="00FC3D65" w:rsidP="00FC3D65">
      <w:pPr>
        <w:pStyle w:val="a3"/>
        <w:spacing w:after="0"/>
        <w:ind w:left="0"/>
        <w:jc w:val="both"/>
        <w:rPr>
          <w:sz w:val="28"/>
          <w:szCs w:val="28"/>
        </w:rPr>
      </w:pPr>
    </w:p>
    <w:p w:rsidR="00FC3D65" w:rsidRDefault="00FC3D65" w:rsidP="00FC3D65">
      <w:pPr>
        <w:pStyle w:val="a3"/>
        <w:spacing w:after="0"/>
        <w:ind w:left="0"/>
        <w:jc w:val="both"/>
        <w:rPr>
          <w:sz w:val="28"/>
          <w:szCs w:val="28"/>
        </w:rPr>
      </w:pPr>
    </w:p>
    <w:p w:rsidR="00FC3D65" w:rsidRDefault="00FC3D65" w:rsidP="00FC3D65">
      <w:pPr>
        <w:pStyle w:val="a3"/>
        <w:spacing w:after="0"/>
        <w:ind w:left="0"/>
        <w:jc w:val="both"/>
        <w:rPr>
          <w:sz w:val="28"/>
          <w:szCs w:val="28"/>
        </w:rPr>
      </w:pPr>
    </w:p>
    <w:p w:rsidR="00FC3D65" w:rsidRDefault="00FC3D65" w:rsidP="00FC3D65">
      <w:pPr>
        <w:pStyle w:val="a3"/>
        <w:spacing w:after="0"/>
        <w:ind w:left="0"/>
        <w:jc w:val="both"/>
        <w:rPr>
          <w:sz w:val="28"/>
          <w:szCs w:val="28"/>
        </w:rPr>
      </w:pPr>
    </w:p>
    <w:p w:rsidR="00FC3D65" w:rsidRDefault="00FC3D65" w:rsidP="00FC3D65">
      <w:pPr>
        <w:pStyle w:val="a3"/>
        <w:spacing w:after="0"/>
        <w:ind w:left="0"/>
        <w:jc w:val="both"/>
        <w:rPr>
          <w:sz w:val="28"/>
          <w:szCs w:val="28"/>
        </w:rPr>
      </w:pPr>
    </w:p>
    <w:p w:rsidR="00FC3D65" w:rsidRDefault="00FC3D65" w:rsidP="00FC3D65">
      <w:pPr>
        <w:pStyle w:val="a3"/>
        <w:spacing w:after="0"/>
        <w:ind w:left="0"/>
        <w:jc w:val="both"/>
        <w:rPr>
          <w:sz w:val="28"/>
          <w:szCs w:val="28"/>
        </w:rPr>
      </w:pPr>
    </w:p>
    <w:p w:rsidR="00FC3D65" w:rsidRDefault="00FC3D65" w:rsidP="00FC3D65">
      <w:pPr>
        <w:pStyle w:val="a3"/>
        <w:spacing w:after="0"/>
        <w:ind w:left="0"/>
        <w:jc w:val="both"/>
        <w:rPr>
          <w:sz w:val="28"/>
          <w:szCs w:val="28"/>
        </w:rPr>
      </w:pPr>
    </w:p>
    <w:p w:rsidR="00FC3D65" w:rsidRDefault="00FC3D65" w:rsidP="00FC3D65">
      <w:pPr>
        <w:pStyle w:val="a3"/>
        <w:spacing w:after="0"/>
        <w:ind w:left="0"/>
        <w:jc w:val="both"/>
        <w:rPr>
          <w:sz w:val="28"/>
          <w:szCs w:val="28"/>
        </w:rPr>
      </w:pPr>
    </w:p>
    <w:p w:rsidR="00FC3D65" w:rsidRDefault="00FC3D65" w:rsidP="00FC3D65">
      <w:pPr>
        <w:pStyle w:val="a3"/>
        <w:spacing w:after="0"/>
        <w:ind w:left="0"/>
        <w:jc w:val="both"/>
        <w:rPr>
          <w:sz w:val="28"/>
          <w:szCs w:val="28"/>
        </w:rPr>
      </w:pPr>
    </w:p>
    <w:p w:rsidR="00FC3D65" w:rsidRDefault="00FC3D65" w:rsidP="00FC3D65">
      <w:pPr>
        <w:pStyle w:val="a3"/>
        <w:spacing w:after="0"/>
        <w:ind w:left="0"/>
        <w:jc w:val="both"/>
        <w:rPr>
          <w:sz w:val="28"/>
          <w:szCs w:val="28"/>
        </w:rPr>
      </w:pPr>
    </w:p>
    <w:p w:rsidR="00FC3D65" w:rsidRDefault="00FC3D65" w:rsidP="00FC3D65">
      <w:pPr>
        <w:pStyle w:val="a3"/>
        <w:spacing w:after="0"/>
        <w:ind w:left="0"/>
        <w:jc w:val="both"/>
        <w:rPr>
          <w:sz w:val="28"/>
          <w:szCs w:val="28"/>
        </w:rPr>
      </w:pPr>
    </w:p>
    <w:p w:rsidR="00FC3D65" w:rsidRDefault="00FC3D65" w:rsidP="00FC3D65">
      <w:pPr>
        <w:pStyle w:val="a3"/>
        <w:spacing w:after="0"/>
        <w:ind w:left="0"/>
        <w:jc w:val="both"/>
        <w:rPr>
          <w:sz w:val="28"/>
          <w:szCs w:val="28"/>
        </w:rPr>
      </w:pPr>
    </w:p>
    <w:p w:rsidR="00FC3D65" w:rsidRDefault="00FC3D65" w:rsidP="00FC3D65">
      <w:pPr>
        <w:pStyle w:val="a3"/>
        <w:spacing w:after="0"/>
        <w:ind w:left="0"/>
        <w:jc w:val="both"/>
        <w:rPr>
          <w:sz w:val="28"/>
          <w:szCs w:val="28"/>
        </w:rPr>
      </w:pPr>
    </w:p>
    <w:p w:rsidR="00FC3D65" w:rsidRDefault="00FC3D65" w:rsidP="00FC3D65">
      <w:pPr>
        <w:pStyle w:val="a3"/>
        <w:spacing w:after="0"/>
        <w:ind w:left="0"/>
        <w:jc w:val="both"/>
        <w:rPr>
          <w:sz w:val="28"/>
          <w:szCs w:val="28"/>
        </w:rPr>
      </w:pPr>
    </w:p>
    <w:p w:rsidR="00FC3D65" w:rsidRDefault="00FC3D65" w:rsidP="00FC3D65">
      <w:pPr>
        <w:pStyle w:val="a3"/>
        <w:spacing w:after="0"/>
        <w:ind w:left="0"/>
        <w:jc w:val="both"/>
        <w:rPr>
          <w:sz w:val="28"/>
          <w:szCs w:val="28"/>
        </w:rPr>
      </w:pPr>
    </w:p>
    <w:p w:rsidR="00FC3D65" w:rsidRDefault="00FC3D65" w:rsidP="00FC3D65">
      <w:pPr>
        <w:pStyle w:val="a3"/>
        <w:spacing w:after="0"/>
        <w:ind w:left="0"/>
        <w:jc w:val="both"/>
        <w:rPr>
          <w:sz w:val="28"/>
          <w:szCs w:val="28"/>
        </w:rPr>
      </w:pPr>
    </w:p>
    <w:p w:rsidR="00FC3D65" w:rsidRDefault="00FC3D65" w:rsidP="00FC3D65">
      <w:pPr>
        <w:pStyle w:val="a3"/>
        <w:spacing w:after="0"/>
        <w:ind w:left="0"/>
        <w:jc w:val="both"/>
        <w:rPr>
          <w:sz w:val="28"/>
          <w:szCs w:val="28"/>
        </w:rPr>
      </w:pPr>
    </w:p>
    <w:p w:rsidR="00FC3D65" w:rsidRDefault="00FC3D65" w:rsidP="00FC3D65">
      <w:pPr>
        <w:pStyle w:val="a3"/>
        <w:spacing w:after="0"/>
        <w:ind w:left="0"/>
        <w:jc w:val="both"/>
        <w:rPr>
          <w:sz w:val="28"/>
          <w:szCs w:val="28"/>
        </w:rPr>
      </w:pPr>
    </w:p>
    <w:p w:rsidR="00FC3D65" w:rsidRPr="00B23630" w:rsidRDefault="00FC3D65" w:rsidP="00FC3D65">
      <w:pPr>
        <w:widowControl w:val="0"/>
        <w:tabs>
          <w:tab w:val="left" w:pos="284"/>
        </w:tabs>
        <w:jc w:val="right"/>
        <w:rPr>
          <w:rFonts w:eastAsia="Calibri"/>
          <w:lang w:eastAsia="en-US"/>
        </w:rPr>
      </w:pPr>
      <w:r w:rsidRPr="00B23630">
        <w:rPr>
          <w:rFonts w:eastAsia="Calibri"/>
          <w:lang w:eastAsia="en-US"/>
        </w:rPr>
        <w:t>Приложение №</w:t>
      </w:r>
      <w:r>
        <w:rPr>
          <w:rFonts w:eastAsia="Calibri"/>
          <w:lang w:eastAsia="en-US"/>
        </w:rPr>
        <w:t xml:space="preserve"> </w:t>
      </w:r>
      <w:r w:rsidRPr="00B23630">
        <w:rPr>
          <w:rFonts w:eastAsia="Calibri"/>
          <w:lang w:eastAsia="en-US"/>
        </w:rPr>
        <w:t>1</w:t>
      </w:r>
    </w:p>
    <w:p w:rsidR="00FC3D65" w:rsidRPr="00B23630" w:rsidRDefault="00FC3D65" w:rsidP="00FC3D65">
      <w:pPr>
        <w:widowControl w:val="0"/>
        <w:tabs>
          <w:tab w:val="left" w:pos="284"/>
        </w:tabs>
        <w:jc w:val="right"/>
        <w:rPr>
          <w:rFonts w:eastAsia="Calibri"/>
          <w:lang w:eastAsia="en-US"/>
        </w:rPr>
      </w:pPr>
      <w:r w:rsidRPr="00B23630">
        <w:rPr>
          <w:rFonts w:eastAsia="Calibri"/>
          <w:lang w:eastAsia="en-US"/>
        </w:rPr>
        <w:t xml:space="preserve">к Постановлению администрации </w:t>
      </w:r>
    </w:p>
    <w:p w:rsidR="00FC3D65" w:rsidRPr="00B23630" w:rsidRDefault="00FC3D65" w:rsidP="00FC3D65">
      <w:pPr>
        <w:widowControl w:val="0"/>
        <w:tabs>
          <w:tab w:val="left" w:pos="284"/>
        </w:tabs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Арефь</w:t>
      </w:r>
      <w:r w:rsidR="00912D17">
        <w:rPr>
          <w:rFonts w:eastAsia="Calibri"/>
          <w:lang w:eastAsia="en-US"/>
        </w:rPr>
        <w:t>ев</w:t>
      </w:r>
      <w:r w:rsidRPr="00B23630">
        <w:rPr>
          <w:rFonts w:eastAsia="Calibri"/>
          <w:lang w:eastAsia="en-US"/>
        </w:rPr>
        <w:t>ского сельсовета</w:t>
      </w:r>
    </w:p>
    <w:p w:rsidR="00FC3D65" w:rsidRPr="009873CC" w:rsidRDefault="00FC3D65" w:rsidP="00FC3D65">
      <w:pPr>
        <w:widowControl w:val="0"/>
        <w:tabs>
          <w:tab w:val="left" w:pos="284"/>
        </w:tabs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от </w:t>
      </w:r>
      <w:r w:rsidR="00B17351">
        <w:rPr>
          <w:rFonts w:eastAsia="Calibri"/>
          <w:lang w:eastAsia="en-US"/>
        </w:rPr>
        <w:t>28.02.2025№  7</w:t>
      </w:r>
      <w:r w:rsidRPr="009873CC">
        <w:rPr>
          <w:rFonts w:eastAsia="Calibri"/>
          <w:lang w:eastAsia="en-US"/>
        </w:rPr>
        <w:t xml:space="preserve"> </w:t>
      </w:r>
    </w:p>
    <w:p w:rsidR="00FC3D65" w:rsidRDefault="00FC3D65" w:rsidP="00FC3D65">
      <w:pPr>
        <w:widowControl w:val="0"/>
        <w:tabs>
          <w:tab w:val="left" w:pos="284"/>
        </w:tabs>
        <w:jc w:val="right"/>
        <w:rPr>
          <w:rFonts w:eastAsia="Calibri"/>
          <w:b/>
          <w:lang w:eastAsia="en-US"/>
        </w:rPr>
      </w:pPr>
    </w:p>
    <w:p w:rsidR="00FC3D65" w:rsidRDefault="00FC3D65" w:rsidP="00FC3D65">
      <w:pPr>
        <w:widowControl w:val="0"/>
        <w:tabs>
          <w:tab w:val="left" w:pos="284"/>
        </w:tabs>
        <w:jc w:val="right"/>
        <w:rPr>
          <w:rFonts w:eastAsia="Calibri"/>
          <w:b/>
          <w:lang w:eastAsia="en-US"/>
        </w:rPr>
      </w:pPr>
    </w:p>
    <w:p w:rsidR="00FC3D65" w:rsidRPr="004A5E96" w:rsidRDefault="00FC3D65" w:rsidP="00FC3D65">
      <w:pPr>
        <w:widowControl w:val="0"/>
        <w:tabs>
          <w:tab w:val="left" w:pos="284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4A5E96">
        <w:rPr>
          <w:rFonts w:eastAsia="Calibri"/>
          <w:b/>
          <w:sz w:val="28"/>
          <w:szCs w:val="28"/>
          <w:lang w:eastAsia="en-US"/>
        </w:rPr>
        <w:t>Оценка эффективности муниципал</w:t>
      </w:r>
      <w:r w:rsidR="00B17351">
        <w:rPr>
          <w:rFonts w:eastAsia="Calibri"/>
          <w:b/>
          <w:sz w:val="28"/>
          <w:szCs w:val="28"/>
          <w:lang w:eastAsia="en-US"/>
        </w:rPr>
        <w:t>ьных программ за 2024</w:t>
      </w:r>
      <w:r>
        <w:rPr>
          <w:rFonts w:eastAsia="Calibri"/>
          <w:b/>
          <w:sz w:val="28"/>
          <w:szCs w:val="28"/>
          <w:lang w:eastAsia="en-US"/>
        </w:rPr>
        <w:t>год Арефьевс</w:t>
      </w:r>
      <w:r w:rsidRPr="004A5E96">
        <w:rPr>
          <w:rFonts w:eastAsia="Calibri"/>
          <w:b/>
          <w:sz w:val="28"/>
          <w:szCs w:val="28"/>
          <w:lang w:eastAsia="en-US"/>
        </w:rPr>
        <w:t>кого сельсовета</w:t>
      </w:r>
    </w:p>
    <w:p w:rsidR="00FC3D65" w:rsidRPr="004A5E96" w:rsidRDefault="00FC3D65" w:rsidP="00FC3D65">
      <w:pPr>
        <w:widowControl w:val="0"/>
        <w:tabs>
          <w:tab w:val="left" w:pos="284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FC3D65" w:rsidRPr="004A5E96" w:rsidRDefault="00FC3D65" w:rsidP="00FC3D65">
      <w:pPr>
        <w:jc w:val="both"/>
        <w:rPr>
          <w:sz w:val="28"/>
          <w:szCs w:val="28"/>
        </w:rPr>
      </w:pPr>
      <w:r w:rsidRPr="004A5E96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ab/>
      </w:r>
      <w:r w:rsidRPr="004A5E96">
        <w:rPr>
          <w:rFonts w:eastAsia="Calibri"/>
          <w:sz w:val="28"/>
          <w:szCs w:val="28"/>
          <w:lang w:eastAsia="en-US"/>
        </w:rPr>
        <w:t>В соответствии с требованиями «</w:t>
      </w:r>
      <w:r w:rsidRPr="004A5E96">
        <w:rPr>
          <w:sz w:val="28"/>
          <w:szCs w:val="28"/>
        </w:rPr>
        <w:t xml:space="preserve">Порядка оценки эффективности реализации муниципальных программ </w:t>
      </w:r>
      <w:r>
        <w:rPr>
          <w:sz w:val="28"/>
          <w:szCs w:val="28"/>
        </w:rPr>
        <w:t>Арефьев</w:t>
      </w:r>
      <w:r w:rsidRPr="004A5E96">
        <w:rPr>
          <w:sz w:val="28"/>
          <w:szCs w:val="28"/>
        </w:rPr>
        <w:t>ского сельсовета», принятого По</w:t>
      </w:r>
      <w:r>
        <w:rPr>
          <w:sz w:val="28"/>
          <w:szCs w:val="28"/>
        </w:rPr>
        <w:t xml:space="preserve">становлением администрации Арефьевского сельсовета от </w:t>
      </w:r>
      <w:r w:rsidR="00912D17" w:rsidRPr="00912D17">
        <w:rPr>
          <w:sz w:val="28"/>
          <w:szCs w:val="28"/>
        </w:rPr>
        <w:t>03.08.2018       № 30</w:t>
      </w:r>
      <w:r w:rsidRPr="00912D17">
        <w:rPr>
          <w:sz w:val="28"/>
          <w:szCs w:val="28"/>
        </w:rPr>
        <w:t>, администрация сельсовета провела оценку эффективности реализации</w:t>
      </w:r>
      <w:r w:rsidRPr="004A5E96">
        <w:rPr>
          <w:sz w:val="28"/>
          <w:szCs w:val="28"/>
        </w:rPr>
        <w:t xml:space="preserve"> муниципальных про</w:t>
      </w:r>
      <w:r w:rsidR="00B17351">
        <w:rPr>
          <w:sz w:val="28"/>
          <w:szCs w:val="28"/>
        </w:rPr>
        <w:t>грамм за 2024</w:t>
      </w:r>
      <w:r w:rsidRPr="004A5E96">
        <w:rPr>
          <w:sz w:val="28"/>
          <w:szCs w:val="28"/>
        </w:rPr>
        <w:t xml:space="preserve"> год.</w:t>
      </w:r>
    </w:p>
    <w:p w:rsidR="00FC3D65" w:rsidRPr="004A5E96" w:rsidRDefault="00FC3D65" w:rsidP="00FC3D65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Результаты оценки эффективности реализации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распределением средств по муниципальным программам с учетом хода их реализации.</w:t>
      </w:r>
    </w:p>
    <w:p w:rsidR="00FC3D65" w:rsidRPr="004A5E96" w:rsidRDefault="00FC3D65" w:rsidP="00FC3D65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Оценка эффективности реализации муниципальных программ осуществлялась с учетом особенностей программ, в соответствии с критериями оценки эффективности реализации подпрограммы, муниципальной программы.</w:t>
      </w:r>
    </w:p>
    <w:p w:rsidR="00FC3D65" w:rsidRPr="004A5E96" w:rsidRDefault="00FC3D65" w:rsidP="00FC3D65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Оценка эффективности реализации муниципальных программ исчисляется в пределах от 0 до 100 баллов.</w:t>
      </w:r>
    </w:p>
    <w:p w:rsidR="00FC3D65" w:rsidRPr="004A5E96" w:rsidRDefault="00FC3D65" w:rsidP="00FC3D65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В зависимости от полученной оценки эффективности, муниципальные программы распределяют следующим образом:</w:t>
      </w:r>
    </w:p>
    <w:p w:rsidR="00FC3D65" w:rsidRPr="004A5E96" w:rsidRDefault="00FC3D65" w:rsidP="00FC3D65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-программы, оценка которых составляет менее 30 баллов, признаются неэффективными (Неудовлетворительными)</w:t>
      </w:r>
    </w:p>
    <w:p w:rsidR="00FC3D65" w:rsidRPr="004A5E96" w:rsidRDefault="00FC3D65" w:rsidP="00FC3D65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- программы, оценка которых составляет от 30 до 60 баллов, признаются частично эффективными (удовлетворительными)</w:t>
      </w:r>
    </w:p>
    <w:p w:rsidR="00FC3D65" w:rsidRPr="004A5E96" w:rsidRDefault="00FC3D65" w:rsidP="00FC3D65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- программы, оценка которых составляет от 60 до 80 баллов, признаются умеренно эффективными (хорошими)</w:t>
      </w:r>
    </w:p>
    <w:p w:rsidR="00FC3D65" w:rsidRPr="004A5E96" w:rsidRDefault="00FC3D65" w:rsidP="00FC3D65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- программы, оценка которых составляет менее от 80 до 100 баллов, признаются эффективными (высокими).</w:t>
      </w:r>
    </w:p>
    <w:p w:rsidR="00FC3D65" w:rsidRDefault="00FC3D65" w:rsidP="00FC3D65">
      <w:pPr>
        <w:ind w:firstLine="708"/>
        <w:jc w:val="both"/>
        <w:rPr>
          <w:sz w:val="28"/>
          <w:szCs w:val="28"/>
        </w:rPr>
      </w:pPr>
      <w:proofErr w:type="gramStart"/>
      <w:r w:rsidRPr="004A5E96">
        <w:rPr>
          <w:sz w:val="28"/>
          <w:szCs w:val="28"/>
        </w:rPr>
        <w:t>В перечень муниципальных программ, планируемых к ф</w:t>
      </w:r>
      <w:r>
        <w:rPr>
          <w:sz w:val="28"/>
          <w:szCs w:val="28"/>
        </w:rPr>
        <w:t>инансированию из бюджета</w:t>
      </w:r>
      <w:r w:rsidR="00B17351">
        <w:rPr>
          <w:sz w:val="28"/>
          <w:szCs w:val="28"/>
        </w:rPr>
        <w:t xml:space="preserve"> Арефьевского сельсовета на 2024</w:t>
      </w:r>
      <w:r w:rsidRPr="004A5E96">
        <w:rPr>
          <w:sz w:val="28"/>
          <w:szCs w:val="28"/>
        </w:rPr>
        <w:t xml:space="preserve"> год, включены 2 муниципальных программы с подпрограммами.</w:t>
      </w:r>
      <w:proofErr w:type="gramEnd"/>
    </w:p>
    <w:p w:rsidR="00FC3D65" w:rsidRDefault="00FC3D65" w:rsidP="00FC3D65">
      <w:pPr>
        <w:ind w:firstLine="708"/>
        <w:jc w:val="both"/>
        <w:rPr>
          <w:sz w:val="28"/>
          <w:szCs w:val="28"/>
        </w:rPr>
      </w:pPr>
    </w:p>
    <w:p w:rsidR="00FC3D65" w:rsidRDefault="00FC3D65" w:rsidP="00FC3D65">
      <w:pPr>
        <w:ind w:firstLine="708"/>
        <w:jc w:val="both"/>
        <w:rPr>
          <w:sz w:val="28"/>
          <w:szCs w:val="28"/>
        </w:rPr>
      </w:pPr>
    </w:p>
    <w:p w:rsidR="00FC3D65" w:rsidRDefault="00FC3D65" w:rsidP="00FC3D65">
      <w:pPr>
        <w:ind w:firstLine="708"/>
        <w:jc w:val="both"/>
        <w:rPr>
          <w:sz w:val="28"/>
          <w:szCs w:val="28"/>
        </w:rPr>
      </w:pPr>
    </w:p>
    <w:p w:rsidR="00FC3D65" w:rsidRDefault="00FC3D65" w:rsidP="00FC3D65">
      <w:pPr>
        <w:ind w:firstLine="708"/>
        <w:jc w:val="both"/>
        <w:rPr>
          <w:sz w:val="28"/>
          <w:szCs w:val="28"/>
        </w:rPr>
      </w:pPr>
    </w:p>
    <w:p w:rsidR="00FC3D65" w:rsidRDefault="00FC3D65" w:rsidP="00FC3D65">
      <w:pPr>
        <w:ind w:firstLine="708"/>
        <w:jc w:val="both"/>
        <w:rPr>
          <w:sz w:val="28"/>
          <w:szCs w:val="28"/>
        </w:rPr>
      </w:pPr>
    </w:p>
    <w:p w:rsidR="003E28BB" w:rsidRDefault="003E28BB" w:rsidP="00FC3D65">
      <w:pPr>
        <w:ind w:firstLine="708"/>
        <w:jc w:val="both"/>
        <w:rPr>
          <w:sz w:val="28"/>
          <w:szCs w:val="28"/>
        </w:rPr>
      </w:pPr>
    </w:p>
    <w:p w:rsidR="00FC3D65" w:rsidRDefault="00FC3D65" w:rsidP="00FC3D65">
      <w:pPr>
        <w:ind w:firstLine="708"/>
        <w:jc w:val="both"/>
        <w:rPr>
          <w:sz w:val="28"/>
          <w:szCs w:val="28"/>
        </w:rPr>
      </w:pPr>
    </w:p>
    <w:p w:rsidR="003E28BB" w:rsidRPr="004A5E96" w:rsidRDefault="003E28BB" w:rsidP="003E28B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A5E96">
        <w:rPr>
          <w:rFonts w:eastAsia="Calibri"/>
          <w:b/>
          <w:sz w:val="28"/>
          <w:szCs w:val="28"/>
          <w:lang w:eastAsia="en-US"/>
        </w:rPr>
        <w:t>таблица № 1 - Результаты оценки эффективности реализации муниципаль</w:t>
      </w:r>
      <w:r w:rsidR="00B17351">
        <w:rPr>
          <w:rFonts w:eastAsia="Calibri"/>
          <w:b/>
          <w:sz w:val="28"/>
          <w:szCs w:val="28"/>
          <w:lang w:eastAsia="en-US"/>
        </w:rPr>
        <w:t>ных программ, реализуемых в 2024</w:t>
      </w:r>
      <w:r w:rsidRPr="004A5E96">
        <w:rPr>
          <w:rFonts w:eastAsia="Calibri"/>
          <w:b/>
          <w:sz w:val="28"/>
          <w:szCs w:val="28"/>
          <w:lang w:eastAsia="en-US"/>
        </w:rPr>
        <w:t xml:space="preserve"> году</w:t>
      </w:r>
    </w:p>
    <w:p w:rsidR="003E28BB" w:rsidRPr="004A5E96" w:rsidRDefault="003E28BB" w:rsidP="003E28BB">
      <w:pPr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a5"/>
        <w:tblW w:w="0" w:type="auto"/>
        <w:tblLook w:val="04A0"/>
      </w:tblPr>
      <w:tblGrid>
        <w:gridCol w:w="3463"/>
        <w:gridCol w:w="2146"/>
        <w:gridCol w:w="3855"/>
      </w:tblGrid>
      <w:tr w:rsidR="003E28BB" w:rsidRPr="004C0FAC" w:rsidTr="006F2F58">
        <w:tc>
          <w:tcPr>
            <w:tcW w:w="3463" w:type="dxa"/>
          </w:tcPr>
          <w:p w:rsidR="003E28BB" w:rsidRPr="004C0FAC" w:rsidRDefault="003E28BB" w:rsidP="006F2F58">
            <w:pPr>
              <w:jc w:val="both"/>
              <w:rPr>
                <w:sz w:val="28"/>
                <w:szCs w:val="28"/>
              </w:rPr>
            </w:pPr>
            <w:r w:rsidRPr="004C0FAC">
              <w:rPr>
                <w:sz w:val="28"/>
                <w:szCs w:val="28"/>
              </w:rPr>
              <w:t>Наименование</w:t>
            </w:r>
          </w:p>
          <w:p w:rsidR="003E28BB" w:rsidRPr="004C0FAC" w:rsidRDefault="003E28BB" w:rsidP="006F2F5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0FAC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2146" w:type="dxa"/>
          </w:tcPr>
          <w:p w:rsidR="003E28BB" w:rsidRPr="004C0FAC" w:rsidRDefault="003E28BB" w:rsidP="006F2F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0FAC">
              <w:rPr>
                <w:rFonts w:eastAsia="Calibri"/>
                <w:color w:val="000000"/>
                <w:sz w:val="28"/>
                <w:szCs w:val="28"/>
                <w:lang w:eastAsia="en-US"/>
              </w:rPr>
              <w:t>Оценка эффективности в баллах (от 0 до 100)</w:t>
            </w:r>
          </w:p>
        </w:tc>
        <w:tc>
          <w:tcPr>
            <w:tcW w:w="3855" w:type="dxa"/>
          </w:tcPr>
          <w:p w:rsidR="003E28BB" w:rsidRPr="004C0FAC" w:rsidRDefault="003E28BB" w:rsidP="006F2F5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0FAC">
              <w:rPr>
                <w:sz w:val="28"/>
                <w:szCs w:val="28"/>
              </w:rPr>
              <w:t>Характеристика эффективности программы</w:t>
            </w:r>
          </w:p>
        </w:tc>
      </w:tr>
      <w:tr w:rsidR="003E28BB" w:rsidRPr="004A5E96" w:rsidTr="006F2F58">
        <w:tc>
          <w:tcPr>
            <w:tcW w:w="3463" w:type="dxa"/>
          </w:tcPr>
          <w:p w:rsidR="003E28BB" w:rsidRPr="004C0FAC" w:rsidRDefault="003E28BB" w:rsidP="006F2F5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0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Программа «Обеспечение жизнедеятельности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безопасности населения Арефьев</w:t>
            </w:r>
            <w:r w:rsidRPr="004C0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ского сельсовета» </w:t>
            </w:r>
          </w:p>
        </w:tc>
        <w:tc>
          <w:tcPr>
            <w:tcW w:w="2146" w:type="dxa"/>
            <w:vAlign w:val="center"/>
          </w:tcPr>
          <w:p w:rsidR="003E28BB" w:rsidRPr="004C0FAC" w:rsidRDefault="003E28BB" w:rsidP="006F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855" w:type="dxa"/>
            <w:vAlign w:val="center"/>
          </w:tcPr>
          <w:p w:rsidR="003E28BB" w:rsidRPr="004C0FAC" w:rsidRDefault="003E28BB" w:rsidP="006F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0FAC">
              <w:rPr>
                <w:rFonts w:eastAsia="Calibri"/>
                <w:sz w:val="28"/>
                <w:szCs w:val="28"/>
                <w:lang w:eastAsia="en-US"/>
              </w:rPr>
              <w:t>Высоко</w:t>
            </w:r>
          </w:p>
          <w:p w:rsidR="003E28BB" w:rsidRPr="004C0FAC" w:rsidRDefault="003E28BB" w:rsidP="006F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0FAC">
              <w:rPr>
                <w:rFonts w:eastAsia="Calibri"/>
                <w:sz w:val="28"/>
                <w:szCs w:val="28"/>
                <w:lang w:eastAsia="en-US"/>
              </w:rPr>
              <w:t>эффективная</w:t>
            </w:r>
          </w:p>
        </w:tc>
      </w:tr>
      <w:tr w:rsidR="003E28BB" w:rsidRPr="004A5E96" w:rsidTr="006F2F58">
        <w:tc>
          <w:tcPr>
            <w:tcW w:w="9464" w:type="dxa"/>
            <w:gridSpan w:val="3"/>
          </w:tcPr>
          <w:p w:rsidR="003E28BB" w:rsidRPr="004A5E96" w:rsidRDefault="003E28BB" w:rsidP="006F2F5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b/>
                <w:sz w:val="28"/>
                <w:szCs w:val="28"/>
              </w:rPr>
              <w:t>Подпрограммы</w:t>
            </w:r>
          </w:p>
        </w:tc>
      </w:tr>
      <w:tr w:rsidR="003E28BB" w:rsidRPr="004A5E96" w:rsidTr="006F2F58">
        <w:tc>
          <w:tcPr>
            <w:tcW w:w="3463" w:type="dxa"/>
          </w:tcPr>
          <w:p w:rsidR="003E28BB" w:rsidRPr="004A5E96" w:rsidRDefault="003E28BB" w:rsidP="006F2F58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A5E96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</w:t>
            </w:r>
            <w:r w:rsidRPr="004A5E9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Обеспечение пожарной безопасности</w:t>
            </w:r>
            <w:r w:rsidRPr="004A5E96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2146" w:type="dxa"/>
            <w:vAlign w:val="center"/>
          </w:tcPr>
          <w:p w:rsidR="003E28BB" w:rsidRPr="004A5E96" w:rsidRDefault="003E28BB" w:rsidP="006F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100 баллов</w:t>
            </w:r>
          </w:p>
        </w:tc>
        <w:tc>
          <w:tcPr>
            <w:tcW w:w="3855" w:type="dxa"/>
            <w:vAlign w:val="center"/>
          </w:tcPr>
          <w:p w:rsidR="003E28BB" w:rsidRPr="004A5E96" w:rsidRDefault="003E28BB" w:rsidP="006F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Высоко</w:t>
            </w:r>
          </w:p>
          <w:p w:rsidR="003E28BB" w:rsidRPr="004A5E96" w:rsidRDefault="003E28BB" w:rsidP="006F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эффективная</w:t>
            </w:r>
          </w:p>
        </w:tc>
      </w:tr>
      <w:tr w:rsidR="003E28BB" w:rsidRPr="004A5E96" w:rsidTr="006F2F58">
        <w:tc>
          <w:tcPr>
            <w:tcW w:w="3463" w:type="dxa"/>
          </w:tcPr>
          <w:p w:rsidR="003E28BB" w:rsidRPr="004C0FAC" w:rsidRDefault="003E28BB" w:rsidP="006F2F58">
            <w:pPr>
              <w:rPr>
                <w:sz w:val="28"/>
                <w:szCs w:val="28"/>
                <w:lang w:eastAsia="ar-SA"/>
              </w:rPr>
            </w:pPr>
            <w:r w:rsidRPr="004A5E96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 xml:space="preserve">.  </w:t>
            </w:r>
            <w:r w:rsidRPr="004C0FAC">
              <w:rPr>
                <w:sz w:val="28"/>
                <w:szCs w:val="28"/>
                <w:lang w:eastAsia="ar-SA"/>
              </w:rPr>
              <w:t>«</w:t>
            </w:r>
            <w:r>
              <w:rPr>
                <w:sz w:val="28"/>
                <w:szCs w:val="28"/>
                <w:lang w:eastAsia="ar-SA"/>
              </w:rPr>
              <w:t xml:space="preserve"> Мероприятия по обеспечению профилактики терроризма»  </w:t>
            </w:r>
          </w:p>
        </w:tc>
        <w:tc>
          <w:tcPr>
            <w:tcW w:w="2146" w:type="dxa"/>
            <w:vAlign w:val="center"/>
          </w:tcPr>
          <w:p w:rsidR="003E28BB" w:rsidRPr="004A5E96" w:rsidRDefault="003E28BB" w:rsidP="006F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Pr="004A5E96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A5E96">
              <w:rPr>
                <w:rFonts w:eastAsia="Calibri"/>
                <w:sz w:val="28"/>
                <w:szCs w:val="28"/>
                <w:lang w:eastAsia="en-US"/>
              </w:rPr>
              <w:t>баллов</w:t>
            </w:r>
          </w:p>
        </w:tc>
        <w:tc>
          <w:tcPr>
            <w:tcW w:w="3855" w:type="dxa"/>
            <w:vAlign w:val="center"/>
          </w:tcPr>
          <w:p w:rsidR="003E28BB" w:rsidRPr="004A5E96" w:rsidRDefault="003E28BB" w:rsidP="006F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Умеренно эффективная</w:t>
            </w:r>
          </w:p>
        </w:tc>
      </w:tr>
      <w:tr w:rsidR="003E28BB" w:rsidRPr="004A5E96" w:rsidTr="006F2F58">
        <w:tc>
          <w:tcPr>
            <w:tcW w:w="3463" w:type="dxa"/>
          </w:tcPr>
          <w:p w:rsidR="003E28BB" w:rsidRPr="004A5E96" w:rsidRDefault="003E28BB" w:rsidP="006F2F5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  <w:r w:rsidRPr="004A5E9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Организация и провидение </w:t>
            </w:r>
            <w:proofErr w:type="spellStart"/>
            <w:r>
              <w:rPr>
                <w:sz w:val="28"/>
                <w:szCs w:val="28"/>
              </w:rPr>
              <w:t>аккарицидных</w:t>
            </w:r>
            <w:proofErr w:type="spellEnd"/>
            <w:r>
              <w:rPr>
                <w:sz w:val="28"/>
                <w:szCs w:val="28"/>
              </w:rPr>
              <w:t xml:space="preserve"> обработок мест массового отдыха населения</w:t>
            </w:r>
            <w:r w:rsidRPr="004A5E96">
              <w:rPr>
                <w:sz w:val="28"/>
                <w:szCs w:val="28"/>
              </w:rPr>
              <w:t>»</w:t>
            </w:r>
          </w:p>
        </w:tc>
        <w:tc>
          <w:tcPr>
            <w:tcW w:w="2146" w:type="dxa"/>
            <w:vAlign w:val="center"/>
          </w:tcPr>
          <w:p w:rsidR="003E28BB" w:rsidRPr="004A5E96" w:rsidRDefault="003E28BB" w:rsidP="006F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100 баллов</w:t>
            </w:r>
          </w:p>
        </w:tc>
        <w:tc>
          <w:tcPr>
            <w:tcW w:w="3855" w:type="dxa"/>
            <w:vAlign w:val="center"/>
          </w:tcPr>
          <w:p w:rsidR="003E28BB" w:rsidRPr="004A5E96" w:rsidRDefault="003E28BB" w:rsidP="006F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Высоко</w:t>
            </w:r>
          </w:p>
          <w:p w:rsidR="003E28BB" w:rsidRPr="004A5E96" w:rsidRDefault="003E28BB" w:rsidP="006F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эффективная</w:t>
            </w:r>
          </w:p>
        </w:tc>
      </w:tr>
      <w:tr w:rsidR="003E28BB" w:rsidRPr="004A5E96" w:rsidTr="006F2F58">
        <w:tc>
          <w:tcPr>
            <w:tcW w:w="3463" w:type="dxa"/>
            <w:vAlign w:val="center"/>
          </w:tcPr>
          <w:p w:rsidR="003E28BB" w:rsidRPr="004A5E96" w:rsidRDefault="003E28BB" w:rsidP="006F2F58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1.4. «Содержание автомобильных дорог общего пользования сельских поселений за счет средств местного бюджета»</w:t>
            </w:r>
          </w:p>
        </w:tc>
        <w:tc>
          <w:tcPr>
            <w:tcW w:w="2146" w:type="dxa"/>
            <w:vAlign w:val="center"/>
          </w:tcPr>
          <w:p w:rsidR="003E28BB" w:rsidRPr="004A5E96" w:rsidRDefault="003E28BB" w:rsidP="006F2F58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10</w:t>
            </w:r>
            <w:r w:rsidRPr="004A5E96">
              <w:rPr>
                <w:rFonts w:eastAsia="Calibri"/>
                <w:sz w:val="28"/>
                <w:szCs w:val="28"/>
                <w:lang w:eastAsia="en-US"/>
              </w:rPr>
              <w:t>0 баллов</w:t>
            </w:r>
          </w:p>
        </w:tc>
        <w:tc>
          <w:tcPr>
            <w:tcW w:w="3855" w:type="dxa"/>
            <w:vAlign w:val="center"/>
          </w:tcPr>
          <w:p w:rsidR="003E28BB" w:rsidRPr="004A5E96" w:rsidRDefault="003E28BB" w:rsidP="006F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Высоко</w:t>
            </w:r>
          </w:p>
          <w:p w:rsidR="003E28BB" w:rsidRPr="004A5E96" w:rsidRDefault="003E28BB" w:rsidP="006F2F58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</w:t>
            </w:r>
            <w:r w:rsidRPr="004A5E96">
              <w:rPr>
                <w:rFonts w:eastAsia="Calibri"/>
                <w:sz w:val="28"/>
                <w:szCs w:val="28"/>
                <w:lang w:eastAsia="en-US"/>
              </w:rPr>
              <w:t>эффективная</w:t>
            </w:r>
          </w:p>
        </w:tc>
      </w:tr>
      <w:tr w:rsidR="003E28BB" w:rsidRPr="004A5E96" w:rsidTr="006F2F58">
        <w:tc>
          <w:tcPr>
            <w:tcW w:w="3463" w:type="dxa"/>
          </w:tcPr>
          <w:p w:rsidR="003E28BB" w:rsidRPr="00231A9F" w:rsidRDefault="003E28BB" w:rsidP="006F2F5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1A9F">
              <w:rPr>
                <w:rFonts w:eastAsia="Calibri"/>
                <w:sz w:val="28"/>
                <w:szCs w:val="28"/>
                <w:lang w:eastAsia="en-US"/>
              </w:rPr>
              <w:t xml:space="preserve"> 1.5. Мероприятия ППМИ по проекту «</w:t>
            </w:r>
            <w:r>
              <w:rPr>
                <w:rFonts w:eastAsia="Calibri"/>
                <w:sz w:val="28"/>
                <w:szCs w:val="28"/>
                <w:lang w:eastAsia="en-US"/>
              </w:rPr>
              <w:t>Светлые улицы</w:t>
            </w:r>
            <w:r w:rsidRPr="00231A9F">
              <w:rPr>
                <w:rFonts w:eastAsia="Calibri"/>
                <w:sz w:val="28"/>
                <w:szCs w:val="28"/>
                <w:lang w:eastAsia="en-US"/>
              </w:rPr>
              <w:t xml:space="preserve"> Арефьевского сельсовета»</w:t>
            </w:r>
          </w:p>
        </w:tc>
        <w:tc>
          <w:tcPr>
            <w:tcW w:w="2146" w:type="dxa"/>
            <w:vAlign w:val="center"/>
          </w:tcPr>
          <w:p w:rsidR="003E28BB" w:rsidRPr="004A5E96" w:rsidRDefault="003E28BB" w:rsidP="006F2F5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 баллов</w:t>
            </w:r>
          </w:p>
        </w:tc>
        <w:tc>
          <w:tcPr>
            <w:tcW w:w="3855" w:type="dxa"/>
            <w:vAlign w:val="center"/>
          </w:tcPr>
          <w:p w:rsidR="003E28BB" w:rsidRPr="004A5E96" w:rsidRDefault="003E28BB" w:rsidP="006F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Высоко</w:t>
            </w:r>
          </w:p>
          <w:p w:rsidR="003E28BB" w:rsidRPr="004A5E96" w:rsidRDefault="003E28BB" w:rsidP="006F2F5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</w:t>
            </w:r>
            <w:r w:rsidRPr="004A5E96">
              <w:rPr>
                <w:rFonts w:eastAsia="Calibri"/>
                <w:sz w:val="28"/>
                <w:szCs w:val="28"/>
                <w:lang w:eastAsia="en-US"/>
              </w:rPr>
              <w:t>эффективная</w:t>
            </w:r>
          </w:p>
        </w:tc>
      </w:tr>
      <w:tr w:rsidR="003E28BB" w:rsidRPr="004A5E96" w:rsidTr="006F2F58">
        <w:tc>
          <w:tcPr>
            <w:tcW w:w="3463" w:type="dxa"/>
          </w:tcPr>
          <w:p w:rsidR="003E28BB" w:rsidRPr="004A5E96" w:rsidRDefault="003E28BB" w:rsidP="006F2F58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1.6. Расходы на содержание уличного освещения</w:t>
            </w:r>
          </w:p>
        </w:tc>
        <w:tc>
          <w:tcPr>
            <w:tcW w:w="2146" w:type="dxa"/>
            <w:vAlign w:val="center"/>
          </w:tcPr>
          <w:p w:rsidR="003E28BB" w:rsidRPr="004A5E96" w:rsidRDefault="003E28BB" w:rsidP="006F2F5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80,0 баллов</w:t>
            </w:r>
          </w:p>
        </w:tc>
        <w:tc>
          <w:tcPr>
            <w:tcW w:w="3855" w:type="dxa"/>
            <w:vAlign w:val="center"/>
          </w:tcPr>
          <w:p w:rsidR="003E28BB" w:rsidRDefault="003E28BB" w:rsidP="006F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Высокая </w:t>
            </w:r>
          </w:p>
          <w:p w:rsidR="003E28BB" w:rsidRPr="004A5E96" w:rsidRDefault="003E28BB" w:rsidP="006F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4A5E96">
              <w:rPr>
                <w:rFonts w:eastAsia="Calibri"/>
                <w:sz w:val="28"/>
                <w:szCs w:val="28"/>
                <w:lang w:eastAsia="en-US"/>
              </w:rPr>
              <w:t>эффективная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E28BB" w:rsidRPr="004A5E96" w:rsidTr="006F2F58">
        <w:tc>
          <w:tcPr>
            <w:tcW w:w="3463" w:type="dxa"/>
          </w:tcPr>
          <w:p w:rsidR="003E28BB" w:rsidRPr="004A5E96" w:rsidRDefault="003E28BB" w:rsidP="006F2F58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1.7. Организация и содержание мест захоронения</w:t>
            </w:r>
          </w:p>
        </w:tc>
        <w:tc>
          <w:tcPr>
            <w:tcW w:w="2146" w:type="dxa"/>
            <w:vAlign w:val="center"/>
          </w:tcPr>
          <w:p w:rsidR="003E28BB" w:rsidRPr="004A5E96" w:rsidRDefault="003E28BB" w:rsidP="006F2F5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100 баллов</w:t>
            </w:r>
          </w:p>
        </w:tc>
        <w:tc>
          <w:tcPr>
            <w:tcW w:w="3855" w:type="dxa"/>
            <w:vAlign w:val="center"/>
          </w:tcPr>
          <w:p w:rsidR="003E28BB" w:rsidRDefault="003E28BB" w:rsidP="006F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Высокая </w:t>
            </w:r>
          </w:p>
          <w:p w:rsidR="003E28BB" w:rsidRPr="004A5E96" w:rsidRDefault="003E28BB" w:rsidP="006F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4A5E96">
              <w:rPr>
                <w:rFonts w:eastAsia="Calibri"/>
                <w:sz w:val="28"/>
                <w:szCs w:val="28"/>
                <w:lang w:eastAsia="en-US"/>
              </w:rPr>
              <w:t>эффективная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E28BB" w:rsidRPr="004A5E96" w:rsidTr="006F2F58">
        <w:tc>
          <w:tcPr>
            <w:tcW w:w="3463" w:type="dxa"/>
          </w:tcPr>
          <w:p w:rsidR="003E28BB" w:rsidRPr="004A5E96" w:rsidRDefault="003E28BB" w:rsidP="006F2F5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1.8. Мероприятия по благоустройству</w:t>
            </w:r>
          </w:p>
        </w:tc>
        <w:tc>
          <w:tcPr>
            <w:tcW w:w="2146" w:type="dxa"/>
            <w:vAlign w:val="center"/>
          </w:tcPr>
          <w:p w:rsidR="003E28BB" w:rsidRPr="004A5E96" w:rsidRDefault="003E28BB" w:rsidP="006F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100 баллов</w:t>
            </w:r>
          </w:p>
        </w:tc>
        <w:tc>
          <w:tcPr>
            <w:tcW w:w="3855" w:type="dxa"/>
            <w:vAlign w:val="center"/>
          </w:tcPr>
          <w:p w:rsidR="003E28BB" w:rsidRDefault="003E28BB" w:rsidP="006F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Высокая</w:t>
            </w:r>
          </w:p>
          <w:p w:rsidR="003E28BB" w:rsidRPr="004A5E96" w:rsidRDefault="003E28BB" w:rsidP="006F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эффективная</w:t>
            </w:r>
          </w:p>
        </w:tc>
      </w:tr>
      <w:tr w:rsidR="003E28BB" w:rsidTr="006F2F58">
        <w:tc>
          <w:tcPr>
            <w:tcW w:w="3463" w:type="dxa"/>
          </w:tcPr>
          <w:p w:rsidR="003E28BB" w:rsidRDefault="003E28BB" w:rsidP="006F2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«Развитие культуры»</w:t>
            </w:r>
          </w:p>
          <w:p w:rsidR="003E28BB" w:rsidRDefault="003E28BB" w:rsidP="006F2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2.1.культура, кинематография</w:t>
            </w:r>
          </w:p>
        </w:tc>
        <w:tc>
          <w:tcPr>
            <w:tcW w:w="2146" w:type="dxa"/>
          </w:tcPr>
          <w:p w:rsidR="003E28BB" w:rsidRDefault="003E28BB" w:rsidP="006F2F58">
            <w:pPr>
              <w:jc w:val="both"/>
              <w:rPr>
                <w:sz w:val="28"/>
                <w:szCs w:val="28"/>
              </w:rPr>
            </w:pPr>
          </w:p>
          <w:p w:rsidR="003E28BB" w:rsidRDefault="003E28BB" w:rsidP="006F2F58">
            <w:pPr>
              <w:jc w:val="both"/>
              <w:rPr>
                <w:sz w:val="28"/>
                <w:szCs w:val="28"/>
              </w:rPr>
            </w:pPr>
          </w:p>
          <w:p w:rsidR="003E28BB" w:rsidRDefault="003E28BB" w:rsidP="006F2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баллов</w:t>
            </w:r>
          </w:p>
        </w:tc>
        <w:tc>
          <w:tcPr>
            <w:tcW w:w="3855" w:type="dxa"/>
          </w:tcPr>
          <w:p w:rsidR="003E28BB" w:rsidRDefault="003E28BB" w:rsidP="006F2F5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Высокая</w:t>
            </w:r>
          </w:p>
          <w:p w:rsidR="003E28BB" w:rsidRDefault="003E28BB" w:rsidP="006F2F5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E28BB" w:rsidRDefault="003E28BB" w:rsidP="006F2F58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Высокая</w:t>
            </w:r>
          </w:p>
        </w:tc>
      </w:tr>
    </w:tbl>
    <w:p w:rsidR="003E28BB" w:rsidRPr="004A5E96" w:rsidRDefault="003E28BB" w:rsidP="00FC3D65">
      <w:pPr>
        <w:jc w:val="both"/>
        <w:rPr>
          <w:sz w:val="28"/>
          <w:szCs w:val="28"/>
        </w:rPr>
      </w:pPr>
    </w:p>
    <w:p w:rsidR="00FC3D65" w:rsidRPr="004C0FAC" w:rsidRDefault="00FC3D65" w:rsidP="003E28BB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C0FAC">
        <w:rPr>
          <w:rFonts w:ascii="Times New Roman" w:hAnsi="Times New Roman" w:cs="Times New Roman"/>
          <w:b/>
          <w:sz w:val="28"/>
          <w:szCs w:val="28"/>
        </w:rPr>
        <w:t>Программа «Обеспечение жизнедеятельности и безопасности проживания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населения на территории Арефьевс</w:t>
      </w:r>
      <w:r w:rsidRPr="004C0FAC">
        <w:rPr>
          <w:rFonts w:ascii="Times New Roman" w:hAnsi="Times New Roman" w:cs="Times New Roman"/>
          <w:b/>
          <w:sz w:val="28"/>
          <w:szCs w:val="28"/>
        </w:rPr>
        <w:t>кого сельсовета»</w:t>
      </w:r>
    </w:p>
    <w:p w:rsidR="00FC3D65" w:rsidRPr="004A5E96" w:rsidRDefault="00FC3D65" w:rsidP="00FC3D65">
      <w:pPr>
        <w:ind w:left="266"/>
        <w:jc w:val="both"/>
        <w:rPr>
          <w:sz w:val="28"/>
          <w:szCs w:val="28"/>
          <w:u w:val="single"/>
        </w:rPr>
      </w:pPr>
      <w:r w:rsidRPr="004A5E96">
        <w:rPr>
          <w:sz w:val="28"/>
          <w:szCs w:val="28"/>
          <w:u w:val="single"/>
        </w:rPr>
        <w:t xml:space="preserve">Цели Программы: </w:t>
      </w:r>
    </w:p>
    <w:p w:rsidR="00FC3D65" w:rsidRPr="004A5E96" w:rsidRDefault="00FC3D65" w:rsidP="00FC3D65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A5E96">
        <w:rPr>
          <w:sz w:val="28"/>
          <w:szCs w:val="28"/>
        </w:rPr>
        <w:t xml:space="preserve">Повышение уровня правовой культуры, подготовленность к жизнеобеспечению населения. </w:t>
      </w:r>
    </w:p>
    <w:p w:rsidR="00FC3D65" w:rsidRPr="004A5E96" w:rsidRDefault="00FC3D65" w:rsidP="00FC3D65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A5E96">
        <w:rPr>
          <w:sz w:val="28"/>
          <w:szCs w:val="28"/>
        </w:rPr>
        <w:t>Создание наилучших социально-бытовых, жилищных условий проживания населения, формирования благоприятного микроклимата, восстановление и ремонта дорог.</w:t>
      </w:r>
    </w:p>
    <w:p w:rsidR="00FC3D65" w:rsidRPr="004A5E96" w:rsidRDefault="00FC3D65" w:rsidP="00FC3D65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</w:rPr>
      </w:pPr>
      <w:r w:rsidRPr="004A5E96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FC3D65" w:rsidRPr="004A5E96" w:rsidRDefault="00FC3D65" w:rsidP="00FC3D65">
      <w:pPr>
        <w:snapToGrid w:val="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3</w:t>
      </w:r>
      <w:r w:rsidRPr="004A5E96">
        <w:rPr>
          <w:sz w:val="28"/>
          <w:szCs w:val="28"/>
        </w:rPr>
        <w:t>. Повышение эффективности решения проблем    местного уровня за счет эффективного вовлечения населения, бизнеса, ОМСУ в решение проблем, мобилизации и повышения эффективности использования финансовых средств</w:t>
      </w:r>
      <w:r w:rsidRPr="004A5E96">
        <w:rPr>
          <w:color w:val="464950"/>
          <w:sz w:val="28"/>
          <w:szCs w:val="28"/>
        </w:rPr>
        <w:t>.</w:t>
      </w:r>
    </w:p>
    <w:p w:rsidR="00FC3D65" w:rsidRPr="004A5E96" w:rsidRDefault="00FC3D65" w:rsidP="00FC3D65">
      <w:pPr>
        <w:jc w:val="both"/>
        <w:rPr>
          <w:sz w:val="28"/>
          <w:szCs w:val="28"/>
          <w:u w:val="single"/>
        </w:rPr>
      </w:pPr>
      <w:r w:rsidRPr="004A5E96">
        <w:rPr>
          <w:sz w:val="28"/>
          <w:szCs w:val="28"/>
          <w:u w:val="single"/>
        </w:rPr>
        <w:t>Задачи Программы:</w:t>
      </w:r>
    </w:p>
    <w:p w:rsidR="00FC3D65" w:rsidRPr="004A5E96" w:rsidRDefault="00FC3D65" w:rsidP="00FC3D65">
      <w:pPr>
        <w:numPr>
          <w:ilvl w:val="0"/>
          <w:numId w:val="2"/>
        </w:numPr>
        <w:tabs>
          <w:tab w:val="clear" w:pos="660"/>
        </w:tabs>
        <w:suppressAutoHyphens/>
        <w:jc w:val="both"/>
        <w:rPr>
          <w:sz w:val="28"/>
          <w:szCs w:val="28"/>
        </w:rPr>
      </w:pPr>
      <w:r w:rsidRPr="004A5E96">
        <w:rPr>
          <w:sz w:val="28"/>
          <w:szCs w:val="28"/>
        </w:rPr>
        <w:t>Реализация мероприятий по первичным мерам пожарной безопасности, а также в области здравоохранения.</w:t>
      </w:r>
    </w:p>
    <w:p w:rsidR="00FC3D65" w:rsidRPr="004A5E96" w:rsidRDefault="00FC3D65" w:rsidP="00FC3D65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4A5E96">
        <w:rPr>
          <w:sz w:val="28"/>
          <w:szCs w:val="28"/>
        </w:rPr>
        <w:t>Усиление информационн</w:t>
      </w:r>
      <w:proofErr w:type="gramStart"/>
      <w:r w:rsidRPr="004A5E96">
        <w:rPr>
          <w:sz w:val="28"/>
          <w:szCs w:val="28"/>
        </w:rPr>
        <w:t>о-</w:t>
      </w:r>
      <w:proofErr w:type="gramEnd"/>
      <w:r w:rsidRPr="004A5E96">
        <w:rPr>
          <w:sz w:val="28"/>
          <w:szCs w:val="28"/>
        </w:rPr>
        <w:t xml:space="preserve"> пропагандистской деятельности, направленной на противодействие терроризму и экстремизму.</w:t>
      </w:r>
    </w:p>
    <w:p w:rsidR="00FC3D65" w:rsidRPr="004A5E96" w:rsidRDefault="00FC3D65" w:rsidP="00FC3D65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Обеспечение жизнедеятельности в сфере коммунального хозяйства.</w:t>
      </w:r>
    </w:p>
    <w:p w:rsidR="00FC3D65" w:rsidRPr="004A5E96" w:rsidRDefault="00FC3D65" w:rsidP="00FC3D65">
      <w:pPr>
        <w:numPr>
          <w:ilvl w:val="0"/>
          <w:numId w:val="2"/>
        </w:numPr>
        <w:suppressAutoHyphens/>
        <w:snapToGrid w:val="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Организация дорожной деятельности сельсовета.</w:t>
      </w:r>
    </w:p>
    <w:p w:rsidR="00FC3D65" w:rsidRPr="004A5E96" w:rsidRDefault="00FC3D65" w:rsidP="00FC3D65">
      <w:pPr>
        <w:numPr>
          <w:ilvl w:val="0"/>
          <w:numId w:val="2"/>
        </w:numPr>
        <w:suppressAutoHyphens/>
        <w:snapToGrid w:val="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Обеспечение освещенности улиц территории сельсовета</w:t>
      </w:r>
    </w:p>
    <w:p w:rsidR="00FC3D65" w:rsidRPr="00F57600" w:rsidRDefault="00FC3D65" w:rsidP="00FC3D65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4A5E96">
        <w:rPr>
          <w:sz w:val="28"/>
          <w:szCs w:val="28"/>
        </w:rPr>
        <w:t>Развития системы мероприятий по-современному и качественному проведению работ, связанных с приведением в нормативное состояние объектов благоустройства.</w:t>
      </w:r>
    </w:p>
    <w:p w:rsidR="00FC3D65" w:rsidRPr="004A5E96" w:rsidRDefault="00FC3D65" w:rsidP="00FC3D65">
      <w:pPr>
        <w:snapToGrid w:val="0"/>
        <w:jc w:val="both"/>
        <w:rPr>
          <w:sz w:val="28"/>
          <w:szCs w:val="28"/>
          <w:u w:val="single"/>
        </w:rPr>
      </w:pPr>
      <w:r w:rsidRPr="004A5E96">
        <w:rPr>
          <w:sz w:val="28"/>
          <w:szCs w:val="28"/>
          <w:u w:val="single"/>
        </w:rPr>
        <w:t xml:space="preserve">Целевые показатели и показатели результативности </w:t>
      </w:r>
    </w:p>
    <w:p w:rsidR="00FC3D65" w:rsidRPr="004A5E96" w:rsidRDefault="00FC3D65" w:rsidP="00FC3D65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4A5E96">
        <w:rPr>
          <w:sz w:val="28"/>
          <w:szCs w:val="28"/>
        </w:rPr>
        <w:t>Снижение количества пожаров на территории населенных пунктов 100%</w:t>
      </w:r>
      <w:r>
        <w:rPr>
          <w:sz w:val="28"/>
          <w:szCs w:val="28"/>
        </w:rPr>
        <w:t>.</w:t>
      </w:r>
    </w:p>
    <w:p w:rsidR="00FC3D65" w:rsidRDefault="00FC3D65" w:rsidP="00FC3D65">
      <w:pPr>
        <w:snapToGrid w:val="0"/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Оборудование минерализованных защитных противопожарных полос</w:t>
      </w:r>
    </w:p>
    <w:p w:rsidR="00FC3D65" w:rsidRPr="00005C87" w:rsidRDefault="00FC3D65" w:rsidP="00FC3D65">
      <w:pPr>
        <w:snapToGrid w:val="0"/>
        <w:ind w:firstLine="708"/>
        <w:jc w:val="both"/>
        <w:rPr>
          <w:color w:val="000000" w:themeColor="text1"/>
          <w:sz w:val="28"/>
          <w:szCs w:val="28"/>
        </w:rPr>
      </w:pPr>
      <w:r w:rsidRPr="004A5E96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9</w:t>
      </w:r>
      <w:r w:rsidRPr="00005C87">
        <w:rPr>
          <w:color w:val="000000" w:themeColor="text1"/>
          <w:sz w:val="28"/>
          <w:szCs w:val="28"/>
        </w:rPr>
        <w:t xml:space="preserve"> км.</w:t>
      </w:r>
    </w:p>
    <w:p w:rsidR="00FC3D65" w:rsidRPr="004A5E96" w:rsidRDefault="00FC3D65" w:rsidP="00FC3D65">
      <w:pPr>
        <w:snapToGrid w:val="0"/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Число общественных или религиозных объединений, склонных к проявлениям терроризма и экстремизма</w:t>
      </w:r>
    </w:p>
    <w:p w:rsidR="00FC3D65" w:rsidRPr="004A5E96" w:rsidRDefault="00FC3D65" w:rsidP="00FC3D65">
      <w:pPr>
        <w:snapToGrid w:val="0"/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Организация водоснабжения населения.</w:t>
      </w:r>
    </w:p>
    <w:p w:rsidR="00FC3D65" w:rsidRPr="004A5E96" w:rsidRDefault="00FC3D65" w:rsidP="00FC3D65">
      <w:pPr>
        <w:snapToGrid w:val="0"/>
        <w:ind w:firstLine="266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 Приведение в нормативное состояние уличной – дорожной сети </w:t>
      </w:r>
      <w:r w:rsidRPr="00494CC7">
        <w:rPr>
          <w:sz w:val="28"/>
          <w:szCs w:val="28"/>
        </w:rPr>
        <w:t>(6,6</w:t>
      </w:r>
      <w:r w:rsidRPr="004A5E96">
        <w:rPr>
          <w:sz w:val="28"/>
          <w:szCs w:val="28"/>
        </w:rPr>
        <w:t xml:space="preserve"> км)</w:t>
      </w:r>
      <w:r>
        <w:rPr>
          <w:sz w:val="28"/>
          <w:szCs w:val="28"/>
        </w:rPr>
        <w:t>.</w:t>
      </w:r>
    </w:p>
    <w:p w:rsidR="00FC3D65" w:rsidRPr="004A5E96" w:rsidRDefault="00FC3D65" w:rsidP="00FC3D65">
      <w:pPr>
        <w:snapToGrid w:val="0"/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Сохранность отремонтированных внутри поселенческих дорог (100% освоения денежных средств).</w:t>
      </w:r>
    </w:p>
    <w:p w:rsidR="00FC3D65" w:rsidRPr="004A5E96" w:rsidRDefault="00FC3D65" w:rsidP="00FC3D65">
      <w:pPr>
        <w:snapToGrid w:val="0"/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Приведение сетей наружного освещения в нормативное состояние с коэффициентом горения в вечернее и ночное время суток не ниже 100 %.</w:t>
      </w:r>
    </w:p>
    <w:p w:rsidR="00FC3D65" w:rsidRPr="004A5E96" w:rsidRDefault="00FC3D65" w:rsidP="00FC3D65">
      <w:pPr>
        <w:snapToGrid w:val="0"/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Отсутствие просроченной кредиторской задолженности по оплате за уличное освещение</w:t>
      </w:r>
      <w:r>
        <w:rPr>
          <w:sz w:val="28"/>
          <w:szCs w:val="28"/>
        </w:rPr>
        <w:t>.</w:t>
      </w:r>
    </w:p>
    <w:p w:rsidR="00FC3D65" w:rsidRPr="004A5E96" w:rsidRDefault="00FC3D65" w:rsidP="00FC3D65">
      <w:pPr>
        <w:snapToGrid w:val="0"/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Процент привлечения населения сельсовета</w:t>
      </w:r>
      <w:r>
        <w:rPr>
          <w:sz w:val="28"/>
          <w:szCs w:val="28"/>
        </w:rPr>
        <w:t xml:space="preserve"> к работам по благоустройству (4</w:t>
      </w:r>
      <w:r w:rsidRPr="004A5E96">
        <w:rPr>
          <w:sz w:val="28"/>
          <w:szCs w:val="28"/>
        </w:rPr>
        <w:t>0%).</w:t>
      </w:r>
    </w:p>
    <w:p w:rsidR="00FC3D65" w:rsidRPr="004A5E96" w:rsidRDefault="00FC3D65" w:rsidP="00FC3D65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Улучшение условий для проживания на территории поселения.</w:t>
      </w:r>
    </w:p>
    <w:p w:rsidR="00FC3D65" w:rsidRPr="004A5E96" w:rsidRDefault="00FC3D65" w:rsidP="00FC3D65">
      <w:pPr>
        <w:snapToGrid w:val="0"/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Ресурсное обеспечение Программы</w:t>
      </w:r>
      <w:r>
        <w:rPr>
          <w:sz w:val="28"/>
          <w:szCs w:val="28"/>
        </w:rPr>
        <w:t>.</w:t>
      </w:r>
    </w:p>
    <w:p w:rsidR="00FC3D65" w:rsidRPr="004A5E96" w:rsidRDefault="00FC3D65" w:rsidP="00FC3D65">
      <w:pPr>
        <w:snapToGrid w:val="0"/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lastRenderedPageBreak/>
        <w:t>Объем бюджетных ассигновани</w:t>
      </w:r>
      <w:r w:rsidR="00B17351">
        <w:rPr>
          <w:sz w:val="28"/>
          <w:szCs w:val="28"/>
        </w:rPr>
        <w:t>й на реализацию Программы в 2024</w:t>
      </w:r>
      <w:r w:rsidRPr="004A5E96">
        <w:rPr>
          <w:sz w:val="28"/>
          <w:szCs w:val="28"/>
        </w:rPr>
        <w:t xml:space="preserve"> году всего </w:t>
      </w:r>
      <w:r w:rsidR="00B17351">
        <w:rPr>
          <w:sz w:val="28"/>
          <w:szCs w:val="28"/>
        </w:rPr>
        <w:t>2972,2</w:t>
      </w:r>
      <w:r w:rsidRPr="00494CC7">
        <w:rPr>
          <w:sz w:val="28"/>
          <w:szCs w:val="28"/>
        </w:rPr>
        <w:t xml:space="preserve"> </w:t>
      </w:r>
      <w:r w:rsidRPr="004A5E96">
        <w:rPr>
          <w:sz w:val="28"/>
          <w:szCs w:val="28"/>
        </w:rPr>
        <w:t>тыс.  рублей;</w:t>
      </w:r>
    </w:p>
    <w:p w:rsidR="00FC3D65" w:rsidRPr="004A5E96" w:rsidRDefault="00FC3D65" w:rsidP="00FC3D65">
      <w:pPr>
        <w:snapToGrid w:val="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 в том числе:</w:t>
      </w:r>
    </w:p>
    <w:p w:rsidR="00FC3D65" w:rsidRPr="004A5E96" w:rsidRDefault="00FC3D65" w:rsidP="00FC3D65">
      <w:pPr>
        <w:snapToGrid w:val="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средства Краевого бюджета – </w:t>
      </w:r>
      <w:r w:rsidR="00B17351">
        <w:rPr>
          <w:sz w:val="28"/>
          <w:szCs w:val="28"/>
        </w:rPr>
        <w:t>764,1</w:t>
      </w:r>
      <w:r w:rsidRPr="004A5E96">
        <w:rPr>
          <w:sz w:val="28"/>
          <w:szCs w:val="28"/>
        </w:rPr>
        <w:t xml:space="preserve"> тыс. рублей;</w:t>
      </w:r>
    </w:p>
    <w:p w:rsidR="00FC3D65" w:rsidRPr="004A5E96" w:rsidRDefault="00FC3D65" w:rsidP="00FC3D65">
      <w:pPr>
        <w:snapToGrid w:val="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ср</w:t>
      </w:r>
      <w:r w:rsidR="00B17351">
        <w:rPr>
          <w:sz w:val="28"/>
          <w:szCs w:val="28"/>
        </w:rPr>
        <w:t>едства местного бюджета – 2208,1</w:t>
      </w:r>
      <w:r w:rsidRPr="004A5E96">
        <w:rPr>
          <w:sz w:val="28"/>
          <w:szCs w:val="28"/>
        </w:rPr>
        <w:t xml:space="preserve"> тыс. рублей;</w:t>
      </w:r>
    </w:p>
    <w:p w:rsidR="00FC3D65" w:rsidRPr="004A5E96" w:rsidRDefault="00FC3D65" w:rsidP="00FC3D65">
      <w:pPr>
        <w:pStyle w:val="a6"/>
        <w:tabs>
          <w:tab w:val="left" w:pos="284"/>
        </w:tabs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A5E96">
        <w:rPr>
          <w:rFonts w:ascii="Times New Roman" w:eastAsia="Times New Roman" w:hAnsi="Times New Roman" w:cs="Times New Roman"/>
          <w:sz w:val="28"/>
          <w:szCs w:val="28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FC3D65" w:rsidRPr="004A5E96" w:rsidRDefault="00FC3D65" w:rsidP="00FC3D65">
      <w:pPr>
        <w:pStyle w:val="1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A5E96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реализации программы в полном объеме станет повышение уровня благоустройства территории населенных пунктов. </w:t>
      </w:r>
    </w:p>
    <w:p w:rsidR="00FC3D65" w:rsidRPr="004A5E96" w:rsidRDefault="00FC3D65" w:rsidP="00FC3D65">
      <w:pPr>
        <w:pStyle w:val="1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A5E96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Программы направлена </w:t>
      </w:r>
      <w:proofErr w:type="gramStart"/>
      <w:r w:rsidRPr="004A5E96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A5E9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C3D65" w:rsidRPr="004A5E96" w:rsidRDefault="00FC3D65" w:rsidP="00FC3D65">
      <w:pPr>
        <w:pStyle w:val="1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A5E96">
        <w:rPr>
          <w:rFonts w:ascii="Times New Roman" w:hAnsi="Times New Roman" w:cs="Times New Roman"/>
          <w:sz w:val="28"/>
          <w:szCs w:val="28"/>
          <w:lang w:eastAsia="ru-RU"/>
        </w:rPr>
        <w:t xml:space="preserve">- осуществление мероприятий по обеспечению безопасности жизнедеятельности и сохранения окружающей среды; </w:t>
      </w:r>
    </w:p>
    <w:p w:rsidR="00FC3D65" w:rsidRDefault="00FC3D65" w:rsidP="00FC3D65">
      <w:pPr>
        <w:jc w:val="both"/>
        <w:rPr>
          <w:rFonts w:ascii="Calibri" w:hAnsi="Calibri"/>
          <w:sz w:val="28"/>
          <w:szCs w:val="28"/>
        </w:rPr>
      </w:pPr>
      <w:r w:rsidRPr="004A5E96">
        <w:rPr>
          <w:sz w:val="28"/>
          <w:szCs w:val="28"/>
        </w:rPr>
        <w:t>- привлечение населения к работам по благоустройству</w:t>
      </w:r>
      <w:r w:rsidRPr="004A5E96">
        <w:rPr>
          <w:rFonts w:ascii="Calibri" w:hAnsi="Calibri"/>
          <w:sz w:val="28"/>
          <w:szCs w:val="28"/>
        </w:rPr>
        <w:t>.</w:t>
      </w:r>
    </w:p>
    <w:p w:rsidR="00FC3D65" w:rsidRPr="004A5E96" w:rsidRDefault="00FC3D65" w:rsidP="00FC3D65">
      <w:pPr>
        <w:jc w:val="both"/>
        <w:rPr>
          <w:sz w:val="28"/>
          <w:szCs w:val="28"/>
        </w:rPr>
      </w:pPr>
    </w:p>
    <w:p w:rsidR="00FC3D65" w:rsidRPr="004A5E96" w:rsidRDefault="003E28BB" w:rsidP="00FC3D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 Программа Арефьев</w:t>
      </w:r>
      <w:r w:rsidR="00FC3D65" w:rsidRPr="004A5E96">
        <w:rPr>
          <w:b/>
          <w:sz w:val="28"/>
          <w:szCs w:val="28"/>
        </w:rPr>
        <w:t>ского сельсовета «Развитие культуры»</w:t>
      </w:r>
    </w:p>
    <w:p w:rsidR="00FC3D65" w:rsidRPr="004A5E96" w:rsidRDefault="00FC3D65" w:rsidP="00FC3D65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Цель Программы: Создание условий для организации досуга и обеспечения жителей поселения услугами организации культуры</w:t>
      </w:r>
      <w:r>
        <w:rPr>
          <w:sz w:val="28"/>
          <w:szCs w:val="28"/>
        </w:rPr>
        <w:t>.</w:t>
      </w:r>
    </w:p>
    <w:p w:rsidR="00FC3D65" w:rsidRPr="004A5E96" w:rsidRDefault="00FC3D65" w:rsidP="00FC3D65">
      <w:pPr>
        <w:ind w:firstLine="708"/>
        <w:jc w:val="both"/>
        <w:rPr>
          <w:sz w:val="28"/>
          <w:szCs w:val="28"/>
          <w:u w:val="single"/>
        </w:rPr>
      </w:pPr>
      <w:r w:rsidRPr="004A5E96">
        <w:rPr>
          <w:sz w:val="28"/>
          <w:szCs w:val="28"/>
          <w:u w:val="single"/>
        </w:rPr>
        <w:t>Задачи Программы:</w:t>
      </w:r>
      <w:r w:rsidRPr="004A5E96">
        <w:rPr>
          <w:sz w:val="28"/>
          <w:szCs w:val="28"/>
        </w:rPr>
        <w:t xml:space="preserve"> «Обеспечение доступа населения к культурным ценностям и участию в культурной жизни поселения»;</w:t>
      </w:r>
    </w:p>
    <w:p w:rsidR="00FC3D65" w:rsidRPr="004A5E96" w:rsidRDefault="00FC3D65" w:rsidP="00FC3D65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  <w:u w:val="single"/>
        </w:rPr>
        <w:t>Ресурсное обеспечение Программы</w:t>
      </w:r>
      <w:r w:rsidRPr="004A5E96">
        <w:rPr>
          <w:sz w:val="28"/>
          <w:szCs w:val="28"/>
        </w:rPr>
        <w:t>: общий объем финансирования Программы</w:t>
      </w:r>
      <w:r>
        <w:rPr>
          <w:sz w:val="28"/>
          <w:szCs w:val="28"/>
        </w:rPr>
        <w:t>.</w:t>
      </w:r>
    </w:p>
    <w:p w:rsidR="00FC3D65" w:rsidRPr="004A5E96" w:rsidRDefault="00FC3D65" w:rsidP="00FC3D65">
      <w:pPr>
        <w:spacing w:line="244" w:lineRule="auto"/>
        <w:ind w:firstLine="54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Финансирование части переданных полномочий по клубной системе </w:t>
      </w:r>
      <w:r w:rsidR="00B17351">
        <w:rPr>
          <w:sz w:val="28"/>
          <w:szCs w:val="28"/>
        </w:rPr>
        <w:t>2024 год – 3452,9</w:t>
      </w:r>
      <w:r w:rsidRPr="004A5E96">
        <w:rPr>
          <w:sz w:val="28"/>
          <w:szCs w:val="28"/>
        </w:rPr>
        <w:t xml:space="preserve"> тыс. руб.;</w:t>
      </w:r>
    </w:p>
    <w:p w:rsidR="00FC3D65" w:rsidRPr="004A5E96" w:rsidRDefault="00FC3D65" w:rsidP="00FC3D65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2. Характеристика текущего состояния культуры</w:t>
      </w:r>
      <w:r>
        <w:rPr>
          <w:sz w:val="28"/>
          <w:szCs w:val="28"/>
        </w:rPr>
        <w:t>:</w:t>
      </w:r>
      <w:r w:rsidRPr="004A5E96">
        <w:rPr>
          <w:sz w:val="28"/>
          <w:szCs w:val="28"/>
        </w:rPr>
        <w:t xml:space="preserve"> </w:t>
      </w:r>
    </w:p>
    <w:p w:rsidR="00FC3D65" w:rsidRPr="004A5E96" w:rsidRDefault="003E28BB" w:rsidP="00FC3D65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поселения Арефьев</w:t>
      </w:r>
      <w:r w:rsidR="00FC3D65" w:rsidRPr="004A5E96">
        <w:rPr>
          <w:sz w:val="28"/>
          <w:szCs w:val="28"/>
        </w:rPr>
        <w:t>ского сельсовета.</w:t>
      </w:r>
    </w:p>
    <w:p w:rsidR="00FC3D65" w:rsidRPr="004A5E96" w:rsidRDefault="00FC3D65" w:rsidP="00FC3D65">
      <w:pPr>
        <w:ind w:firstLine="72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На территории поселения функц</w:t>
      </w:r>
      <w:r>
        <w:rPr>
          <w:sz w:val="28"/>
          <w:szCs w:val="28"/>
        </w:rPr>
        <w:t>ионирует о</w:t>
      </w:r>
      <w:r w:rsidR="003E28BB">
        <w:rPr>
          <w:sz w:val="28"/>
          <w:szCs w:val="28"/>
        </w:rPr>
        <w:t xml:space="preserve">дно отделение МБУК </w:t>
      </w:r>
      <w:r w:rsidR="003E28BB" w:rsidRPr="00B46900">
        <w:rPr>
          <w:sz w:val="28"/>
          <w:szCs w:val="28"/>
        </w:rPr>
        <w:t>РДК</w:t>
      </w:r>
      <w:r w:rsidR="003E28BB" w:rsidRPr="003E28BB">
        <w:rPr>
          <w:color w:val="FF0000"/>
          <w:sz w:val="28"/>
          <w:szCs w:val="28"/>
        </w:rPr>
        <w:t xml:space="preserve"> </w:t>
      </w:r>
      <w:r w:rsidR="003E28BB">
        <w:rPr>
          <w:sz w:val="28"/>
          <w:szCs w:val="28"/>
        </w:rPr>
        <w:t xml:space="preserve"> Арефьев</w:t>
      </w:r>
      <w:r>
        <w:rPr>
          <w:sz w:val="28"/>
          <w:szCs w:val="28"/>
        </w:rPr>
        <w:t>ский СДК</w:t>
      </w:r>
      <w:r w:rsidRPr="004A5E96">
        <w:rPr>
          <w:sz w:val="28"/>
          <w:szCs w:val="28"/>
        </w:rPr>
        <w:t xml:space="preserve">, которое ведёт активную работу с населением различных возрастных групп. </w:t>
      </w:r>
    </w:p>
    <w:p w:rsidR="00FC3D65" w:rsidRPr="004A5E96" w:rsidRDefault="00FC3D65" w:rsidP="00FC3D65">
      <w:pPr>
        <w:ind w:firstLine="72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В числе основной проблемы следует назвать дефицит кадров, что обусловлено в первую очередь сокращением численности населения, а также низкой заработной платой и социальной незащищенностью творческих работников и работников культуры. </w:t>
      </w:r>
    </w:p>
    <w:p w:rsidR="00FC3D65" w:rsidRPr="004A5E96" w:rsidRDefault="00FC3D65" w:rsidP="00FC3D65">
      <w:pPr>
        <w:tabs>
          <w:tab w:val="left" w:pos="720"/>
        </w:tabs>
        <w:autoSpaceDE w:val="0"/>
        <w:ind w:firstLine="72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Вместе с</w:t>
      </w:r>
      <w:r>
        <w:rPr>
          <w:sz w:val="28"/>
          <w:szCs w:val="28"/>
        </w:rPr>
        <w:t xml:space="preserve"> тем </w:t>
      </w:r>
      <w:r w:rsidRPr="004A5E96">
        <w:rPr>
          <w:sz w:val="28"/>
          <w:szCs w:val="28"/>
        </w:rPr>
        <w:t xml:space="preserve"> низкие темпы развития информационно-коммуникационной инфраструктуры в отрасли не позволяют обеспечить внедрение электронных услуг, способствующих развитию культурно-досуговой деятельности.</w:t>
      </w:r>
    </w:p>
    <w:p w:rsidR="00FC3D65" w:rsidRPr="004A5E96" w:rsidRDefault="00FC3D65" w:rsidP="00FC3D65">
      <w:pPr>
        <w:spacing w:line="264" w:lineRule="auto"/>
        <w:ind w:firstLine="72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Доля </w:t>
      </w:r>
      <w:proofErr w:type="gramStart"/>
      <w:r w:rsidRPr="004A5E96">
        <w:rPr>
          <w:sz w:val="28"/>
          <w:szCs w:val="28"/>
        </w:rPr>
        <w:t>детей, привлекаемых к участию в творческих мероприятиях от общего количества детского населения в возрасте от 5-18 лет составляет</w:t>
      </w:r>
      <w:proofErr w:type="gramEnd"/>
      <w:r w:rsidRPr="004A5E96">
        <w:rPr>
          <w:sz w:val="28"/>
          <w:szCs w:val="28"/>
        </w:rPr>
        <w:t xml:space="preserve"> более</w:t>
      </w:r>
      <w:r>
        <w:rPr>
          <w:sz w:val="28"/>
          <w:szCs w:val="28"/>
        </w:rPr>
        <w:t xml:space="preserve"> 60</w:t>
      </w:r>
      <w:r w:rsidRPr="004A5E96">
        <w:rPr>
          <w:sz w:val="28"/>
          <w:szCs w:val="28"/>
        </w:rPr>
        <w:t xml:space="preserve"> %.</w:t>
      </w:r>
    </w:p>
    <w:p w:rsidR="00FC3D65" w:rsidRPr="004A5E96" w:rsidRDefault="00FC3D65" w:rsidP="00FC3D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A5E96">
        <w:rPr>
          <w:sz w:val="28"/>
          <w:szCs w:val="28"/>
        </w:rPr>
        <w:t xml:space="preserve"> При этом следует отметить, что состояние материально-технической базы учреждений культурно-досугового типа остается крайне неудовлетвор</w:t>
      </w:r>
      <w:r>
        <w:rPr>
          <w:sz w:val="28"/>
          <w:szCs w:val="28"/>
        </w:rPr>
        <w:t>ительным.</w:t>
      </w:r>
    </w:p>
    <w:p w:rsidR="00FC3D65" w:rsidRPr="004A5E96" w:rsidRDefault="00FC3D65" w:rsidP="00FC3D65">
      <w:pPr>
        <w:jc w:val="both"/>
        <w:rPr>
          <w:sz w:val="28"/>
          <w:szCs w:val="28"/>
        </w:rPr>
      </w:pPr>
    </w:p>
    <w:p w:rsidR="00FC3D65" w:rsidRPr="004A5E96" w:rsidRDefault="00FC3D65" w:rsidP="00FC3D65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3.   Приоритеты и цели Программы</w:t>
      </w:r>
    </w:p>
    <w:p w:rsidR="00FC3D65" w:rsidRPr="004A5E96" w:rsidRDefault="00FC3D65" w:rsidP="00FC3D65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Реализация программы будет осуществляться в соответствии со следующими основными приоритетами:</w:t>
      </w:r>
    </w:p>
    <w:p w:rsidR="00FC3D65" w:rsidRPr="00424424" w:rsidRDefault="00FC3D65" w:rsidP="00FC3D65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424424">
        <w:rPr>
          <w:sz w:val="28"/>
          <w:szCs w:val="28"/>
        </w:rPr>
        <w:t>Обеспечение максимальной доступности культурных ценностей для населения поселения, повышение качества и разнообразия культурных услуг.</w:t>
      </w:r>
    </w:p>
    <w:p w:rsidR="00FC3D65" w:rsidRPr="004A5E96" w:rsidRDefault="00FC3D65" w:rsidP="00FC3D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A5E96">
        <w:rPr>
          <w:sz w:val="28"/>
          <w:szCs w:val="28"/>
        </w:rPr>
        <w:t xml:space="preserve">Для достижения данной цели должны быть решена задача обеспечения доступа         населения к культурным ценностям и участию в культурной жизни поселения.                                                                                                                                            </w:t>
      </w:r>
    </w:p>
    <w:p w:rsidR="00FC3D65" w:rsidRPr="00644260" w:rsidRDefault="00FC3D65" w:rsidP="00644260">
      <w:pPr>
        <w:ind w:firstLine="709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По итогам реализации муниципальных программ в 202</w:t>
      </w:r>
      <w:r w:rsidR="00B17351">
        <w:rPr>
          <w:sz w:val="28"/>
          <w:szCs w:val="28"/>
        </w:rPr>
        <w:t>4</w:t>
      </w:r>
      <w:r w:rsidRPr="004A5E96">
        <w:rPr>
          <w:sz w:val="28"/>
          <w:szCs w:val="28"/>
        </w:rPr>
        <w:t xml:space="preserve"> году наблюдается положительная динамика большинства целевых индикаторов, однако </w:t>
      </w:r>
      <w:proofErr w:type="gramStart"/>
      <w:r w:rsidRPr="004A5E96">
        <w:rPr>
          <w:sz w:val="28"/>
          <w:szCs w:val="28"/>
        </w:rPr>
        <w:t>отдельные показатели, не достигли</w:t>
      </w:r>
      <w:proofErr w:type="gramEnd"/>
      <w:r w:rsidRPr="004A5E96">
        <w:rPr>
          <w:sz w:val="28"/>
          <w:szCs w:val="28"/>
        </w:rPr>
        <w:t xml:space="preserve"> своих плановых значений. Запланированные мероприятия, с учетом внесенных изменений в течени</w:t>
      </w:r>
      <w:proofErr w:type="gramStart"/>
      <w:r w:rsidRPr="004A5E96">
        <w:rPr>
          <w:sz w:val="28"/>
          <w:szCs w:val="28"/>
        </w:rPr>
        <w:t>и</w:t>
      </w:r>
      <w:proofErr w:type="gramEnd"/>
      <w:r w:rsidRPr="004A5E96">
        <w:rPr>
          <w:sz w:val="28"/>
          <w:szCs w:val="28"/>
        </w:rPr>
        <w:t xml:space="preserve"> года, выполнены практически в полном объеме, за исключением двух подпрограмм муниципальной программы «</w:t>
      </w:r>
      <w:r w:rsidRPr="004A5E96">
        <w:rPr>
          <w:bCs/>
          <w:sz w:val="28"/>
          <w:szCs w:val="28"/>
        </w:rPr>
        <w:t xml:space="preserve">Обеспечение жизнедеятельности </w:t>
      </w:r>
      <w:r w:rsidR="003E28BB">
        <w:rPr>
          <w:bCs/>
          <w:sz w:val="28"/>
          <w:szCs w:val="28"/>
        </w:rPr>
        <w:t>и безопасности населения Арефьев</w:t>
      </w:r>
      <w:r w:rsidRPr="004A5E96">
        <w:rPr>
          <w:bCs/>
          <w:sz w:val="28"/>
          <w:szCs w:val="28"/>
        </w:rPr>
        <w:t>ского сельсовета»:</w:t>
      </w:r>
    </w:p>
    <w:p w:rsidR="00FC3D65" w:rsidRDefault="00FC3D65" w:rsidP="00FC3D6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A5E96">
        <w:rPr>
          <w:bCs/>
          <w:sz w:val="28"/>
          <w:szCs w:val="28"/>
        </w:rPr>
        <w:t>В</w:t>
      </w:r>
      <w:r w:rsidR="00B17351">
        <w:rPr>
          <w:bCs/>
          <w:sz w:val="28"/>
          <w:szCs w:val="28"/>
        </w:rPr>
        <w:t xml:space="preserve"> 2024</w:t>
      </w:r>
      <w:r w:rsidR="003E28BB">
        <w:rPr>
          <w:bCs/>
          <w:sz w:val="28"/>
          <w:szCs w:val="28"/>
        </w:rPr>
        <w:t xml:space="preserve"> году администрация Арефьев</w:t>
      </w:r>
      <w:r w:rsidRPr="004A5E96">
        <w:rPr>
          <w:bCs/>
          <w:sz w:val="28"/>
          <w:szCs w:val="28"/>
        </w:rPr>
        <w:t>ского сельсовета принимала участие:</w:t>
      </w:r>
    </w:p>
    <w:p w:rsidR="003E28BB" w:rsidRPr="004A5E96" w:rsidRDefault="003E28BB" w:rsidP="006B4408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22F30">
        <w:rPr>
          <w:bCs/>
          <w:sz w:val="28"/>
          <w:szCs w:val="28"/>
        </w:rPr>
        <w:t>1,0 тыс.руб</w:t>
      </w:r>
      <w:proofErr w:type="gramStart"/>
      <w:r w:rsidR="00E22F3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Н</w:t>
      </w:r>
      <w:proofErr w:type="gramEnd"/>
      <w:r>
        <w:rPr>
          <w:bCs/>
          <w:sz w:val="28"/>
          <w:szCs w:val="28"/>
        </w:rPr>
        <w:t xml:space="preserve">ациональная безопасность и </w:t>
      </w:r>
      <w:r w:rsidR="006B4408">
        <w:rPr>
          <w:bCs/>
          <w:sz w:val="28"/>
          <w:szCs w:val="28"/>
        </w:rPr>
        <w:t>правоохрани</w:t>
      </w:r>
      <w:r w:rsidR="00E22F30">
        <w:rPr>
          <w:bCs/>
          <w:sz w:val="28"/>
          <w:szCs w:val="28"/>
        </w:rPr>
        <w:t>тельная деятельность</w:t>
      </w:r>
    </w:p>
    <w:p w:rsidR="00FC3D65" w:rsidRDefault="00B17351" w:rsidP="00FC3D65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-416,7</w:t>
      </w:r>
      <w:r w:rsidR="00FC3D65" w:rsidRPr="004A5E96">
        <w:rPr>
          <w:bCs/>
          <w:sz w:val="28"/>
          <w:szCs w:val="28"/>
        </w:rPr>
        <w:t xml:space="preserve"> тыс</w:t>
      </w:r>
      <w:proofErr w:type="gramStart"/>
      <w:r w:rsidR="00FC3D65" w:rsidRPr="004A5E96">
        <w:rPr>
          <w:bCs/>
          <w:sz w:val="28"/>
          <w:szCs w:val="28"/>
        </w:rPr>
        <w:t>.р</w:t>
      </w:r>
      <w:proofErr w:type="gramEnd"/>
      <w:r w:rsidR="00FC3D65" w:rsidRPr="004A5E96">
        <w:rPr>
          <w:bCs/>
          <w:sz w:val="28"/>
          <w:szCs w:val="28"/>
        </w:rPr>
        <w:t>уб. содержание автомобильных дорог общего пользования местного значения;</w:t>
      </w:r>
    </w:p>
    <w:p w:rsidR="00B17351" w:rsidRDefault="00B17351" w:rsidP="00FC3D65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-50,0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уб. паспортизация дорог;</w:t>
      </w:r>
    </w:p>
    <w:p w:rsidR="00FC3D65" w:rsidRDefault="00B17351" w:rsidP="00FC3D65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-182,1</w:t>
      </w:r>
      <w:r w:rsidR="00FC3D65">
        <w:rPr>
          <w:bCs/>
          <w:sz w:val="28"/>
          <w:szCs w:val="28"/>
        </w:rPr>
        <w:t xml:space="preserve"> тыс</w:t>
      </w:r>
      <w:proofErr w:type="gramStart"/>
      <w:r w:rsidR="00FC3D65">
        <w:rPr>
          <w:bCs/>
          <w:sz w:val="28"/>
          <w:szCs w:val="28"/>
        </w:rPr>
        <w:t>.р</w:t>
      </w:r>
      <w:proofErr w:type="gramEnd"/>
      <w:r w:rsidR="00FC3D65">
        <w:rPr>
          <w:bCs/>
          <w:sz w:val="28"/>
          <w:szCs w:val="28"/>
        </w:rPr>
        <w:t xml:space="preserve">уб. содержание уличного освещения; </w:t>
      </w:r>
      <w:r>
        <w:rPr>
          <w:bCs/>
          <w:sz w:val="28"/>
          <w:szCs w:val="28"/>
        </w:rPr>
        <w:t>в том числе краевого бюджета 5,6 тыс.руб.</w:t>
      </w:r>
    </w:p>
    <w:p w:rsidR="00FC3D65" w:rsidRDefault="00B71683" w:rsidP="00FC3D65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- 20,0</w:t>
      </w:r>
      <w:r w:rsidR="00173684" w:rsidRPr="00173684">
        <w:rPr>
          <w:bCs/>
          <w:sz w:val="28"/>
          <w:szCs w:val="28"/>
        </w:rPr>
        <w:t xml:space="preserve"> </w:t>
      </w:r>
      <w:r w:rsidR="00173684">
        <w:rPr>
          <w:bCs/>
          <w:sz w:val="28"/>
          <w:szCs w:val="28"/>
        </w:rPr>
        <w:t>тыс</w:t>
      </w:r>
      <w:proofErr w:type="gramStart"/>
      <w:r w:rsidR="00173684">
        <w:rPr>
          <w:bCs/>
          <w:sz w:val="28"/>
          <w:szCs w:val="28"/>
        </w:rPr>
        <w:t>.р</w:t>
      </w:r>
      <w:proofErr w:type="gramEnd"/>
      <w:r w:rsidR="00173684">
        <w:rPr>
          <w:bCs/>
          <w:sz w:val="28"/>
          <w:szCs w:val="28"/>
        </w:rPr>
        <w:t xml:space="preserve">уб. </w:t>
      </w:r>
      <w:r w:rsidR="00FC3D65">
        <w:rPr>
          <w:bCs/>
          <w:sz w:val="28"/>
          <w:szCs w:val="28"/>
        </w:rPr>
        <w:t xml:space="preserve"> содержание мест захоронения;</w:t>
      </w:r>
    </w:p>
    <w:p w:rsidR="00FC3D65" w:rsidRDefault="00B71683" w:rsidP="00FC3D65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- 61,0</w:t>
      </w:r>
      <w:r w:rsidR="00173684" w:rsidRPr="00173684">
        <w:rPr>
          <w:bCs/>
          <w:sz w:val="28"/>
          <w:szCs w:val="28"/>
        </w:rPr>
        <w:t xml:space="preserve"> </w:t>
      </w:r>
      <w:r w:rsidR="00173684">
        <w:rPr>
          <w:bCs/>
          <w:sz w:val="28"/>
          <w:szCs w:val="28"/>
        </w:rPr>
        <w:t>тыс</w:t>
      </w:r>
      <w:proofErr w:type="gramStart"/>
      <w:r w:rsidR="00173684">
        <w:rPr>
          <w:bCs/>
          <w:sz w:val="28"/>
          <w:szCs w:val="28"/>
        </w:rPr>
        <w:t>.р</w:t>
      </w:r>
      <w:proofErr w:type="gramEnd"/>
      <w:r w:rsidR="00173684">
        <w:rPr>
          <w:bCs/>
          <w:sz w:val="28"/>
          <w:szCs w:val="28"/>
        </w:rPr>
        <w:t xml:space="preserve">уб. </w:t>
      </w:r>
      <w:r w:rsidR="00FC3D65">
        <w:rPr>
          <w:bCs/>
          <w:sz w:val="28"/>
          <w:szCs w:val="28"/>
        </w:rPr>
        <w:t xml:space="preserve"> благоустройство поселений;</w:t>
      </w:r>
    </w:p>
    <w:p w:rsidR="00FC3D65" w:rsidRDefault="00B71683" w:rsidP="00FC3D65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-80</w:t>
      </w:r>
      <w:r w:rsidR="00FC3D65">
        <w:rPr>
          <w:bCs/>
          <w:sz w:val="28"/>
          <w:szCs w:val="28"/>
        </w:rPr>
        <w:t>,0</w:t>
      </w:r>
      <w:r w:rsidR="00173684" w:rsidRPr="00173684">
        <w:rPr>
          <w:bCs/>
          <w:sz w:val="28"/>
          <w:szCs w:val="28"/>
        </w:rPr>
        <w:t xml:space="preserve"> </w:t>
      </w:r>
      <w:r w:rsidR="00173684">
        <w:rPr>
          <w:bCs/>
          <w:sz w:val="28"/>
          <w:szCs w:val="28"/>
        </w:rPr>
        <w:t>тыс</w:t>
      </w:r>
      <w:proofErr w:type="gramStart"/>
      <w:r w:rsidR="00173684">
        <w:rPr>
          <w:bCs/>
          <w:sz w:val="28"/>
          <w:szCs w:val="28"/>
        </w:rPr>
        <w:t>.р</w:t>
      </w:r>
      <w:proofErr w:type="gramEnd"/>
      <w:r w:rsidR="00173684">
        <w:rPr>
          <w:bCs/>
          <w:sz w:val="28"/>
          <w:szCs w:val="28"/>
        </w:rPr>
        <w:t xml:space="preserve">уб. </w:t>
      </w:r>
      <w:r w:rsidR="00FC3D65">
        <w:rPr>
          <w:bCs/>
          <w:sz w:val="28"/>
          <w:szCs w:val="28"/>
        </w:rPr>
        <w:t xml:space="preserve"> снос </w:t>
      </w:r>
      <w:r w:rsidR="00644260">
        <w:rPr>
          <w:bCs/>
          <w:sz w:val="28"/>
          <w:szCs w:val="28"/>
        </w:rPr>
        <w:t>ветхих</w:t>
      </w:r>
      <w:r w:rsidR="00FC3D65">
        <w:rPr>
          <w:bCs/>
          <w:sz w:val="28"/>
          <w:szCs w:val="28"/>
        </w:rPr>
        <w:t xml:space="preserve"> домов;</w:t>
      </w:r>
    </w:p>
    <w:p w:rsidR="00FC3D65" w:rsidRPr="00644260" w:rsidRDefault="00B71683" w:rsidP="00FC3D65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-2081,2</w:t>
      </w:r>
      <w:r w:rsidR="00FC3D65">
        <w:rPr>
          <w:bCs/>
          <w:sz w:val="28"/>
          <w:szCs w:val="28"/>
        </w:rPr>
        <w:t xml:space="preserve"> тыс</w:t>
      </w:r>
      <w:proofErr w:type="gramStart"/>
      <w:r w:rsidR="00FC3D65">
        <w:rPr>
          <w:bCs/>
          <w:sz w:val="28"/>
          <w:szCs w:val="28"/>
        </w:rPr>
        <w:t>.р</w:t>
      </w:r>
      <w:proofErr w:type="gramEnd"/>
      <w:r w:rsidR="00FC3D65">
        <w:rPr>
          <w:bCs/>
          <w:sz w:val="28"/>
          <w:szCs w:val="28"/>
        </w:rPr>
        <w:t xml:space="preserve">уб. содержание объектов водоснабжения; </w:t>
      </w:r>
      <w:r>
        <w:rPr>
          <w:bCs/>
          <w:sz w:val="28"/>
          <w:szCs w:val="28"/>
        </w:rPr>
        <w:t>в том числе краевого бюджета 681,7</w:t>
      </w:r>
      <w:r w:rsidR="006B4408">
        <w:rPr>
          <w:bCs/>
          <w:sz w:val="28"/>
          <w:szCs w:val="28"/>
        </w:rPr>
        <w:t xml:space="preserve"> тыс.руб.</w:t>
      </w:r>
      <w:r w:rsidR="008777E5">
        <w:rPr>
          <w:bCs/>
          <w:sz w:val="28"/>
          <w:szCs w:val="28"/>
        </w:rPr>
        <w:t xml:space="preserve"> из них 509,2</w:t>
      </w:r>
      <w:r w:rsidR="008777E5" w:rsidRPr="008777E5">
        <w:rPr>
          <w:bCs/>
          <w:sz w:val="28"/>
          <w:szCs w:val="28"/>
        </w:rPr>
        <w:t xml:space="preserve"> </w:t>
      </w:r>
      <w:r w:rsidR="008777E5">
        <w:rPr>
          <w:bCs/>
          <w:sz w:val="28"/>
          <w:szCs w:val="28"/>
        </w:rPr>
        <w:t>тыс.руб. ремонт водонапорной башни в с. Арефьево (ППМИ)</w:t>
      </w:r>
    </w:p>
    <w:p w:rsidR="0022713A" w:rsidRDefault="00B71683" w:rsidP="00FC3D65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- 67,4</w:t>
      </w:r>
      <w:r w:rsidR="00FC3D65" w:rsidRPr="004A5E96">
        <w:rPr>
          <w:bCs/>
          <w:sz w:val="28"/>
          <w:szCs w:val="28"/>
        </w:rPr>
        <w:t xml:space="preserve"> тыс. руб. </w:t>
      </w:r>
      <w:r w:rsidR="00FC3D65">
        <w:rPr>
          <w:bCs/>
          <w:sz w:val="28"/>
          <w:szCs w:val="28"/>
        </w:rPr>
        <w:t>мероприятия по обеспечению первичных мер</w:t>
      </w:r>
      <w:r w:rsidR="00FC3D65" w:rsidRPr="004A5E96">
        <w:rPr>
          <w:bCs/>
          <w:sz w:val="28"/>
          <w:szCs w:val="28"/>
        </w:rPr>
        <w:t xml:space="preserve"> пожарной безопасности</w:t>
      </w:r>
      <w:r w:rsidR="00FC3D65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т.ч. за счет краевого бюджета 64</w:t>
      </w:r>
      <w:r w:rsidR="006B4408">
        <w:rPr>
          <w:bCs/>
          <w:sz w:val="28"/>
          <w:szCs w:val="28"/>
        </w:rPr>
        <w:t>,0</w:t>
      </w:r>
      <w:r w:rsidR="00FC3D65">
        <w:rPr>
          <w:bCs/>
          <w:sz w:val="28"/>
          <w:szCs w:val="28"/>
        </w:rPr>
        <w:t xml:space="preserve"> тыс</w:t>
      </w:r>
      <w:proofErr w:type="gramStart"/>
      <w:r w:rsidR="00FC3D65">
        <w:rPr>
          <w:bCs/>
          <w:sz w:val="28"/>
          <w:szCs w:val="28"/>
        </w:rPr>
        <w:t>.р</w:t>
      </w:r>
      <w:proofErr w:type="gramEnd"/>
      <w:r w:rsidR="00FC3D65">
        <w:rPr>
          <w:bCs/>
          <w:sz w:val="28"/>
          <w:szCs w:val="28"/>
        </w:rPr>
        <w:t>уб.</w:t>
      </w:r>
      <w:bookmarkStart w:id="0" w:name="_GoBack"/>
      <w:bookmarkEnd w:id="0"/>
      <w:r w:rsidR="00FC3D65" w:rsidRPr="004A5E96">
        <w:rPr>
          <w:bCs/>
          <w:sz w:val="28"/>
          <w:szCs w:val="28"/>
        </w:rPr>
        <w:t>;</w:t>
      </w:r>
    </w:p>
    <w:p w:rsidR="0022713A" w:rsidRPr="004A5E96" w:rsidRDefault="0022713A" w:rsidP="0022713A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- 12,8</w:t>
      </w:r>
      <w:r w:rsidR="00173684" w:rsidRPr="00173684">
        <w:rPr>
          <w:bCs/>
          <w:sz w:val="28"/>
          <w:szCs w:val="28"/>
        </w:rPr>
        <w:t xml:space="preserve"> </w:t>
      </w:r>
      <w:r w:rsidR="00173684">
        <w:rPr>
          <w:bCs/>
          <w:sz w:val="28"/>
          <w:szCs w:val="28"/>
        </w:rPr>
        <w:t>тыс</w:t>
      </w:r>
      <w:proofErr w:type="gramStart"/>
      <w:r w:rsidR="00173684">
        <w:rPr>
          <w:bCs/>
          <w:sz w:val="28"/>
          <w:szCs w:val="28"/>
        </w:rPr>
        <w:t>.р</w:t>
      </w:r>
      <w:proofErr w:type="gramEnd"/>
      <w:r w:rsidR="00173684">
        <w:rPr>
          <w:bCs/>
          <w:sz w:val="28"/>
          <w:szCs w:val="28"/>
        </w:rPr>
        <w:t xml:space="preserve">уб. </w:t>
      </w:r>
      <w:r>
        <w:rPr>
          <w:bCs/>
          <w:sz w:val="28"/>
          <w:szCs w:val="28"/>
        </w:rPr>
        <w:t xml:space="preserve">Организация и правоведение </w:t>
      </w:r>
      <w:proofErr w:type="spellStart"/>
      <w:r>
        <w:rPr>
          <w:bCs/>
          <w:sz w:val="28"/>
          <w:szCs w:val="28"/>
        </w:rPr>
        <w:t>акарицидных</w:t>
      </w:r>
      <w:proofErr w:type="spellEnd"/>
      <w:r>
        <w:rPr>
          <w:bCs/>
          <w:sz w:val="28"/>
          <w:szCs w:val="28"/>
        </w:rPr>
        <w:t xml:space="preserve"> обработок мест массового отдых населения. в том числе за счет краевого бюджета 12,8 </w:t>
      </w:r>
      <w:r w:rsidR="00173684">
        <w:rPr>
          <w:bCs/>
          <w:sz w:val="28"/>
          <w:szCs w:val="28"/>
        </w:rPr>
        <w:t>тыс.руб.</w:t>
      </w:r>
    </w:p>
    <w:p w:rsidR="00FC3D65" w:rsidRPr="004A5E96" w:rsidRDefault="00FC3D65" w:rsidP="00FC3D6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A5E96">
        <w:rPr>
          <w:bCs/>
          <w:sz w:val="28"/>
          <w:szCs w:val="28"/>
        </w:rPr>
        <w:t>Все меропр</w:t>
      </w:r>
      <w:r w:rsidR="00B71683">
        <w:rPr>
          <w:bCs/>
          <w:sz w:val="28"/>
          <w:szCs w:val="28"/>
        </w:rPr>
        <w:t>иятия исполнены в полном объеме, кроме содержания автомобильных дорог.</w:t>
      </w:r>
    </w:p>
    <w:p w:rsidR="00FC3D65" w:rsidRPr="004A5E96" w:rsidRDefault="00FC3D65" w:rsidP="00FC3D6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A5E96">
        <w:rPr>
          <w:bCs/>
          <w:sz w:val="28"/>
          <w:szCs w:val="28"/>
        </w:rPr>
        <w:t>Необходимо и в дальнейшем осуществлять контроль достижения целей и задач, установленных при разработке целевых программ.</w:t>
      </w:r>
    </w:p>
    <w:p w:rsidR="001B16C5" w:rsidRPr="00D217D4" w:rsidRDefault="00FC3D65" w:rsidP="00D217D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A5E96">
        <w:rPr>
          <w:bCs/>
          <w:sz w:val="28"/>
          <w:szCs w:val="28"/>
        </w:rPr>
        <w:t>В связи с этим, в целях повышения эффективности реализации целевых программ исполнителям муниципальных программ, предусмотренных к ф</w:t>
      </w:r>
      <w:r>
        <w:rPr>
          <w:bCs/>
          <w:sz w:val="28"/>
          <w:szCs w:val="28"/>
        </w:rPr>
        <w:t>ина</w:t>
      </w:r>
      <w:r w:rsidR="006B4408">
        <w:rPr>
          <w:bCs/>
          <w:sz w:val="28"/>
          <w:szCs w:val="28"/>
        </w:rPr>
        <w:t>нсированию из бюджета Арефьев</w:t>
      </w:r>
      <w:r w:rsidRPr="004A5E96">
        <w:rPr>
          <w:bCs/>
          <w:sz w:val="28"/>
          <w:szCs w:val="28"/>
        </w:rPr>
        <w:t>ского сельсовета в очередном финансовом году, необходимо уточнить значения целевых индикаторов и показателей, которые могут быть реально достигнуты при утвержденных на текущий год объемах финансирования.</w:t>
      </w:r>
    </w:p>
    <w:sectPr w:rsidR="001B16C5" w:rsidRPr="00D217D4" w:rsidSect="00A8112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141A7186"/>
    <w:name w:val="WW8Num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sz w:val="24"/>
        <w:szCs w:val="24"/>
      </w:rPr>
    </w:lvl>
  </w:abstractNum>
  <w:abstractNum w:abstractNumId="1">
    <w:nsid w:val="0B6376AA"/>
    <w:multiLevelType w:val="hybridMultilevel"/>
    <w:tmpl w:val="90BABE74"/>
    <w:lvl w:ilvl="0" w:tplc="049C4DB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A161B2A"/>
    <w:multiLevelType w:val="hybridMultilevel"/>
    <w:tmpl w:val="01487060"/>
    <w:lvl w:ilvl="0" w:tplc="FDB2400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D65"/>
    <w:rsid w:val="00173684"/>
    <w:rsid w:val="00174567"/>
    <w:rsid w:val="00183FFD"/>
    <w:rsid w:val="001B16C5"/>
    <w:rsid w:val="0021679B"/>
    <w:rsid w:val="0022713A"/>
    <w:rsid w:val="00286AFF"/>
    <w:rsid w:val="00313C0C"/>
    <w:rsid w:val="003A0F5A"/>
    <w:rsid w:val="003E28BB"/>
    <w:rsid w:val="003E4346"/>
    <w:rsid w:val="00405E65"/>
    <w:rsid w:val="00412514"/>
    <w:rsid w:val="00443DC8"/>
    <w:rsid w:val="004651C9"/>
    <w:rsid w:val="005C52A8"/>
    <w:rsid w:val="005E138D"/>
    <w:rsid w:val="00615226"/>
    <w:rsid w:val="006328BE"/>
    <w:rsid w:val="00643FB5"/>
    <w:rsid w:val="00644260"/>
    <w:rsid w:val="006525D2"/>
    <w:rsid w:val="006B4408"/>
    <w:rsid w:val="006F149F"/>
    <w:rsid w:val="007A035B"/>
    <w:rsid w:val="008777E5"/>
    <w:rsid w:val="00912D17"/>
    <w:rsid w:val="009873CC"/>
    <w:rsid w:val="00A90420"/>
    <w:rsid w:val="00B17351"/>
    <w:rsid w:val="00B46900"/>
    <w:rsid w:val="00B71683"/>
    <w:rsid w:val="00B75637"/>
    <w:rsid w:val="00BB390F"/>
    <w:rsid w:val="00C60FC3"/>
    <w:rsid w:val="00C63BFD"/>
    <w:rsid w:val="00C84579"/>
    <w:rsid w:val="00C95DB2"/>
    <w:rsid w:val="00CE5592"/>
    <w:rsid w:val="00D217D4"/>
    <w:rsid w:val="00D21E15"/>
    <w:rsid w:val="00DB408C"/>
    <w:rsid w:val="00E22F30"/>
    <w:rsid w:val="00FA33D9"/>
    <w:rsid w:val="00FC3D65"/>
    <w:rsid w:val="00FD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C3D65"/>
    <w:pPr>
      <w:widowControl w:val="0"/>
      <w:suppressAutoHyphens/>
      <w:autoSpaceDE w:val="0"/>
      <w:spacing w:after="120"/>
      <w:ind w:left="283"/>
    </w:pPr>
    <w:rPr>
      <w:sz w:val="20"/>
      <w:szCs w:val="20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FC3D65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5">
    <w:name w:val="Table Grid"/>
    <w:basedOn w:val="a1"/>
    <w:uiPriority w:val="59"/>
    <w:rsid w:val="00FC3D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FC3D6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FC3D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Текст1"/>
    <w:basedOn w:val="a"/>
    <w:rsid w:val="00FC3D65"/>
    <w:pPr>
      <w:suppressAutoHyphens/>
      <w:jc w:val="both"/>
    </w:pPr>
    <w:rPr>
      <w:rFonts w:ascii="Courier New" w:hAnsi="Courier New" w:cs="Courier New"/>
      <w:sz w:val="20"/>
      <w:szCs w:val="20"/>
      <w:lang w:eastAsia="zh-CN"/>
    </w:rPr>
  </w:style>
  <w:style w:type="character" w:styleId="a7">
    <w:name w:val="Hyperlink"/>
    <w:basedOn w:val="a0"/>
    <w:uiPriority w:val="99"/>
    <w:unhideWhenUsed/>
    <w:rsid w:val="00912D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k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Даминова</cp:lastModifiedBy>
  <cp:revision>19</cp:revision>
  <cp:lastPrinted>2025-03-03T04:09:00Z</cp:lastPrinted>
  <dcterms:created xsi:type="dcterms:W3CDTF">2024-03-06T08:05:00Z</dcterms:created>
  <dcterms:modified xsi:type="dcterms:W3CDTF">2025-03-03T07:41:00Z</dcterms:modified>
</cp:coreProperties>
</file>