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D4" w:rsidRPr="004A1274" w:rsidRDefault="00673DD4" w:rsidP="00673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3DD4" w:rsidRPr="004A1274" w:rsidRDefault="00673DD4" w:rsidP="00673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73DD4" w:rsidRPr="004A1274" w:rsidRDefault="00673DD4" w:rsidP="00673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673DD4" w:rsidRPr="004A1274" w:rsidRDefault="00673DD4" w:rsidP="00673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БИРИЛЮССКИЙ РАЙОН</w:t>
      </w:r>
    </w:p>
    <w:p w:rsidR="00673DD4" w:rsidRPr="004A1274" w:rsidRDefault="00673DD4" w:rsidP="0067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АРЕФЬЕВСКИ</w:t>
      </w:r>
      <w:r w:rsidRPr="004A1274">
        <w:rPr>
          <w:rFonts w:ascii="Times New Roman" w:hAnsi="Times New Roman"/>
          <w:b/>
          <w:bCs/>
          <w:sz w:val="28"/>
          <w:szCs w:val="28"/>
        </w:rPr>
        <w:t>Й СЕЛЬСКИЙ СОВЕТ ДЕПУТАТОВ</w:t>
      </w:r>
    </w:p>
    <w:p w:rsidR="00673DD4" w:rsidRPr="004A1274" w:rsidRDefault="00673DD4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673DD4" w:rsidRPr="004A1274" w:rsidRDefault="00673DD4" w:rsidP="00673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73DD4" w:rsidRPr="004A1274" w:rsidRDefault="00673DD4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673DD4" w:rsidRPr="004A1274" w:rsidRDefault="004A32AA" w:rsidP="00673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673DD4" w:rsidRPr="00ED78ED">
        <w:rPr>
          <w:rFonts w:ascii="Times New Roman" w:hAnsi="Times New Roman"/>
          <w:b/>
          <w:sz w:val="28"/>
          <w:szCs w:val="28"/>
        </w:rPr>
        <w:t>.0</w:t>
      </w:r>
      <w:r w:rsidR="00ED78ED" w:rsidRPr="00ED78ED">
        <w:rPr>
          <w:rFonts w:ascii="Times New Roman" w:hAnsi="Times New Roman"/>
          <w:b/>
          <w:sz w:val="28"/>
          <w:szCs w:val="28"/>
        </w:rPr>
        <w:t>4</w:t>
      </w:r>
      <w:r w:rsidR="00673DD4" w:rsidRPr="00ED78ED">
        <w:rPr>
          <w:rFonts w:ascii="Times New Roman" w:hAnsi="Times New Roman"/>
          <w:b/>
          <w:sz w:val="28"/>
          <w:szCs w:val="28"/>
        </w:rPr>
        <w:t>.2024 г</w:t>
      </w:r>
      <w:r w:rsidR="00673DD4" w:rsidRPr="004A1274">
        <w:rPr>
          <w:rFonts w:ascii="Times New Roman" w:hAnsi="Times New Roman"/>
          <w:b/>
          <w:sz w:val="28"/>
          <w:szCs w:val="28"/>
        </w:rPr>
        <w:t>.                 </w:t>
      </w:r>
      <w:r w:rsidR="00673DD4">
        <w:rPr>
          <w:rFonts w:ascii="Times New Roman" w:hAnsi="Times New Roman"/>
          <w:b/>
          <w:sz w:val="28"/>
          <w:szCs w:val="28"/>
        </w:rPr>
        <w:t>    </w:t>
      </w:r>
      <w:r w:rsidR="00673DD4"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 w:rsidR="00673DD4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673DD4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673DD4">
        <w:rPr>
          <w:rFonts w:ascii="Times New Roman" w:hAnsi="Times New Roman"/>
          <w:b/>
          <w:sz w:val="28"/>
          <w:szCs w:val="28"/>
        </w:rPr>
        <w:t>рефьево</w:t>
      </w:r>
      <w:proofErr w:type="spellEnd"/>
      <w:r w:rsidR="00673DD4">
        <w:rPr>
          <w:rFonts w:ascii="Times New Roman" w:hAnsi="Times New Roman"/>
          <w:b/>
          <w:sz w:val="28"/>
          <w:szCs w:val="28"/>
        </w:rPr>
        <w:t xml:space="preserve">     </w:t>
      </w:r>
      <w:r w:rsidR="00673DD4" w:rsidRPr="004A1274">
        <w:rPr>
          <w:rFonts w:ascii="Times New Roman" w:hAnsi="Times New Roman"/>
          <w:b/>
          <w:sz w:val="28"/>
          <w:szCs w:val="28"/>
        </w:rPr>
        <w:t>   </w:t>
      </w:r>
      <w:r w:rsidR="00673DD4">
        <w:rPr>
          <w:rFonts w:ascii="Times New Roman" w:hAnsi="Times New Roman"/>
          <w:b/>
          <w:sz w:val="28"/>
          <w:szCs w:val="28"/>
        </w:rPr>
        <w:t>                            № 29-93</w:t>
      </w:r>
    </w:p>
    <w:p w:rsidR="00673DD4" w:rsidRPr="004A1274" w:rsidRDefault="00673DD4" w:rsidP="00463B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br/>
      </w:r>
      <w:r w:rsidR="00463B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63BBA" w:rsidRDefault="00463BBA" w:rsidP="00463BBA">
      <w:pPr>
        <w:pStyle w:val="Default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63BBA">
        <w:rPr>
          <w:b/>
          <w:color w:val="auto"/>
          <w:sz w:val="28"/>
          <w:szCs w:val="28"/>
        </w:rPr>
        <w:t xml:space="preserve">О внесении изменений в решение Арефьевского </w:t>
      </w:r>
    </w:p>
    <w:p w:rsidR="00463BBA" w:rsidRDefault="00463BBA" w:rsidP="00463BBA">
      <w:pPr>
        <w:pStyle w:val="Default"/>
        <w:rPr>
          <w:b/>
          <w:color w:val="auto"/>
          <w:sz w:val="28"/>
          <w:szCs w:val="28"/>
        </w:rPr>
      </w:pPr>
      <w:r w:rsidRPr="00463BBA">
        <w:rPr>
          <w:b/>
          <w:color w:val="auto"/>
          <w:sz w:val="28"/>
          <w:szCs w:val="28"/>
        </w:rPr>
        <w:t xml:space="preserve">сельского Совета депутатов от  14.03.2022 №14-43 </w:t>
      </w:r>
    </w:p>
    <w:p w:rsidR="00463BBA" w:rsidRPr="00463BBA" w:rsidRDefault="00463BBA" w:rsidP="00463BBA">
      <w:pPr>
        <w:pStyle w:val="Default"/>
        <w:rPr>
          <w:b/>
          <w:color w:val="auto"/>
          <w:sz w:val="28"/>
          <w:szCs w:val="28"/>
        </w:rPr>
      </w:pPr>
      <w:r w:rsidRPr="00463BBA">
        <w:rPr>
          <w:b/>
          <w:color w:val="auto"/>
          <w:sz w:val="28"/>
          <w:szCs w:val="28"/>
        </w:rPr>
        <w:t>«О земельном налоге».</w:t>
      </w:r>
    </w:p>
    <w:p w:rsidR="00673DD4" w:rsidRPr="004A1274" w:rsidRDefault="00673DD4" w:rsidP="00673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br/>
      </w:r>
      <w:r w:rsidRPr="004A1274">
        <w:rPr>
          <w:rFonts w:ascii="Times New Roman" w:hAnsi="Times New Roman"/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статьи 394 Налогового кодекса Российской Федера</w:t>
      </w:r>
      <w:r>
        <w:rPr>
          <w:rFonts w:ascii="Times New Roman" w:hAnsi="Times New Roman"/>
          <w:sz w:val="28"/>
          <w:szCs w:val="28"/>
        </w:rPr>
        <w:t>ции, руководствуясь Уставом Арефье</w:t>
      </w:r>
      <w:r w:rsidRPr="004A1274">
        <w:rPr>
          <w:rFonts w:ascii="Times New Roman" w:hAnsi="Times New Roman"/>
          <w:sz w:val="28"/>
          <w:szCs w:val="28"/>
        </w:rPr>
        <w:t>вского сельсовета Бирилюсского рай</w:t>
      </w:r>
      <w:r>
        <w:rPr>
          <w:rFonts w:ascii="Times New Roman" w:hAnsi="Times New Roman"/>
          <w:sz w:val="28"/>
          <w:szCs w:val="28"/>
        </w:rPr>
        <w:t>она Красноярского края, Арефьевский</w:t>
      </w:r>
      <w:r w:rsidRPr="004A1274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  <w:r w:rsidRPr="004A1274">
        <w:rPr>
          <w:rFonts w:ascii="Times New Roman" w:hAnsi="Times New Roman"/>
          <w:sz w:val="28"/>
          <w:szCs w:val="28"/>
        </w:rPr>
        <w:br/>
      </w:r>
    </w:p>
    <w:p w:rsidR="00673DD4" w:rsidRPr="00505059" w:rsidRDefault="00673DD4" w:rsidP="00673DD4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Внести в решение Арефье</w:t>
      </w:r>
      <w:r w:rsidRPr="00505059">
        <w:rPr>
          <w:szCs w:val="28"/>
        </w:rPr>
        <w:t xml:space="preserve">вского сельского Совета депутатов </w:t>
      </w:r>
    </w:p>
    <w:p w:rsidR="00660BFC" w:rsidRDefault="00660BFC" w:rsidP="00660BFC">
      <w:pPr>
        <w:pStyle w:val="Default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от 14.03.2022 № 14-4</w:t>
      </w:r>
      <w:r w:rsidR="00673DD4">
        <w:rPr>
          <w:sz w:val="28"/>
          <w:szCs w:val="28"/>
        </w:rPr>
        <w:t>3</w:t>
      </w:r>
      <w:r w:rsidR="00673DD4" w:rsidRPr="00505059">
        <w:rPr>
          <w:sz w:val="28"/>
          <w:szCs w:val="28"/>
        </w:rPr>
        <w:t xml:space="preserve"> «</w:t>
      </w:r>
      <w:r w:rsidRPr="00463BBA">
        <w:rPr>
          <w:b/>
          <w:color w:val="auto"/>
          <w:sz w:val="28"/>
          <w:szCs w:val="28"/>
        </w:rPr>
        <w:t>О земельном налоге».</w:t>
      </w:r>
    </w:p>
    <w:p w:rsidR="00673DD4" w:rsidRPr="00660BFC" w:rsidRDefault="00660BFC" w:rsidP="00660BFC">
      <w:pPr>
        <w:pStyle w:val="Default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673DD4" w:rsidRPr="00505059">
        <w:rPr>
          <w:sz w:val="28"/>
          <w:szCs w:val="28"/>
        </w:rPr>
        <w:t xml:space="preserve"> след</w:t>
      </w:r>
      <w:r w:rsidR="00673DD4">
        <w:rPr>
          <w:sz w:val="28"/>
          <w:szCs w:val="28"/>
        </w:rPr>
        <w:t>ующие изменения:</w:t>
      </w:r>
      <w:r w:rsidR="00673DD4">
        <w:rPr>
          <w:sz w:val="28"/>
          <w:szCs w:val="28"/>
        </w:rPr>
        <w:br/>
      </w:r>
      <w:r w:rsidR="00673DD4">
        <w:rPr>
          <w:sz w:val="28"/>
          <w:szCs w:val="28"/>
        </w:rPr>
        <w:tab/>
        <w:t>1.1. пункт 2.2</w:t>
      </w:r>
      <w:r w:rsidR="00673DD4" w:rsidRPr="00505059">
        <w:rPr>
          <w:sz w:val="28"/>
          <w:szCs w:val="28"/>
        </w:rPr>
        <w:t xml:space="preserve"> изложить в следующей редакции: </w:t>
      </w:r>
    </w:p>
    <w:p w:rsidR="00673DD4" w:rsidRPr="004A1274" w:rsidRDefault="00673DD4" w:rsidP="00673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Pr="004A1274">
        <w:rPr>
          <w:rFonts w:ascii="Times New Roman" w:hAnsi="Times New Roman"/>
          <w:sz w:val="28"/>
          <w:szCs w:val="28"/>
        </w:rPr>
        <w:t>. В размере 0,3 процента</w:t>
      </w:r>
      <w:r w:rsidRPr="004A1274">
        <w:rPr>
          <w:rFonts w:ascii="Times New Roman" w:hAnsi="Times New Roman"/>
          <w:i/>
          <w:sz w:val="28"/>
          <w:szCs w:val="28"/>
        </w:rPr>
        <w:t xml:space="preserve"> </w:t>
      </w:r>
      <w:r w:rsidRPr="004A1274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673DD4" w:rsidRPr="004A1274" w:rsidRDefault="00673DD4" w:rsidP="00673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274">
        <w:rPr>
          <w:rFonts w:ascii="Times New Roman" w:hAnsi="Times New Roman"/>
          <w:sz w:val="28"/>
          <w:szCs w:val="28"/>
        </w:rPr>
        <w:t>занятых</w:t>
      </w:r>
      <w:proofErr w:type="gramEnd"/>
      <w:r w:rsidRPr="004A1274">
        <w:rPr>
          <w:rFonts w:ascii="Times New Roman" w:hAnsi="Times New Roman"/>
          <w:sz w:val="28"/>
          <w:szCs w:val="28"/>
        </w:rPr>
        <w:t xml:space="preserve"> </w:t>
      </w:r>
      <w:hyperlink r:id="rId5" w:anchor="dst100149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жилищным фондом</w:t>
        </w:r>
      </w:hyperlink>
      <w:r w:rsidRPr="004A1274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anchor="dst100005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4A1274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anchor="dst100454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исключением</w:t>
        </w:r>
      </w:hyperlink>
      <w:r w:rsidRPr="004A1274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673DD4" w:rsidRPr="004A1274" w:rsidRDefault="00673DD4" w:rsidP="00673DD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A12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1274">
        <w:rPr>
          <w:rFonts w:ascii="Times New Roman" w:hAnsi="Times New Roman"/>
          <w:sz w:val="28"/>
          <w:szCs w:val="28"/>
        </w:rPr>
        <w:t xml:space="preserve"> исполнением настоящего решени</w:t>
      </w:r>
      <w:r>
        <w:rPr>
          <w:rFonts w:ascii="Times New Roman" w:hAnsi="Times New Roman"/>
          <w:sz w:val="28"/>
          <w:szCs w:val="28"/>
        </w:rPr>
        <w:t>я возложить на Председателя Арефье</w:t>
      </w:r>
      <w:r w:rsidRPr="004A1274">
        <w:rPr>
          <w:rFonts w:ascii="Times New Roman" w:hAnsi="Times New Roman"/>
          <w:sz w:val="28"/>
          <w:szCs w:val="28"/>
        </w:rPr>
        <w:t>вского сельского Совета депутат</w:t>
      </w:r>
      <w:r>
        <w:rPr>
          <w:rFonts w:ascii="Times New Roman" w:hAnsi="Times New Roman"/>
          <w:sz w:val="28"/>
          <w:szCs w:val="28"/>
        </w:rPr>
        <w:t>ов  И.А.Шпагина</w:t>
      </w:r>
      <w:r w:rsidRPr="004A1274">
        <w:rPr>
          <w:rFonts w:ascii="Times New Roman" w:hAnsi="Times New Roman"/>
          <w:sz w:val="28"/>
          <w:szCs w:val="28"/>
        </w:rPr>
        <w:t>.</w:t>
      </w:r>
    </w:p>
    <w:p w:rsidR="00673DD4" w:rsidRPr="004A1274" w:rsidRDefault="00673DD4" w:rsidP="0067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общественно-политической газете “Новый путь”, размещению на офиц</w:t>
      </w:r>
      <w:r>
        <w:rPr>
          <w:rFonts w:ascii="Times New Roman" w:hAnsi="Times New Roman"/>
          <w:sz w:val="28"/>
          <w:szCs w:val="28"/>
        </w:rPr>
        <w:t>иальном сайте администрации Арефье</w:t>
      </w:r>
      <w:r w:rsidRPr="004A1274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bCs/>
          <w:sz w:val="28"/>
          <w:shd w:val="clear" w:color="auto" w:fill="FFFFFF"/>
        </w:rPr>
        <w:t xml:space="preserve"> </w:t>
      </w:r>
      <w:hyperlink r:id="rId8" w:history="1">
        <w:r w:rsidRPr="002C4526">
          <w:rPr>
            <w:rStyle w:val="a3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</w:p>
    <w:p w:rsidR="00673DD4" w:rsidRPr="004A1274" w:rsidRDefault="00673DD4" w:rsidP="00673DD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4. Решение вступает в силу со дня его официального опубликования в общественно-политической газете «Новый путь». </w:t>
      </w:r>
    </w:p>
    <w:p w:rsidR="00673DD4" w:rsidRPr="004A1274" w:rsidRDefault="00673DD4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DD4" w:rsidRPr="004A1274" w:rsidRDefault="00673DD4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73DD4" w:rsidRDefault="00673DD4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Арефье</w:t>
      </w:r>
      <w:r w:rsidRPr="004A1274">
        <w:rPr>
          <w:rFonts w:ascii="Times New Roman" w:hAnsi="Times New Roman"/>
          <w:sz w:val="28"/>
          <w:szCs w:val="28"/>
        </w:rPr>
        <w:t xml:space="preserve">вского сельского Совета депутатов                 </w:t>
      </w:r>
      <w:r>
        <w:rPr>
          <w:rFonts w:ascii="Times New Roman" w:hAnsi="Times New Roman"/>
          <w:sz w:val="28"/>
          <w:szCs w:val="28"/>
        </w:rPr>
        <w:t xml:space="preserve">                   И.А.Шпагина</w:t>
      </w:r>
    </w:p>
    <w:p w:rsidR="00660BFC" w:rsidRPr="004A1274" w:rsidRDefault="00660BFC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6C5" w:rsidRPr="00673DD4" w:rsidRDefault="00673DD4" w:rsidP="00673D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Арефье</w:t>
      </w:r>
      <w:r w:rsidRPr="004A1274">
        <w:rPr>
          <w:rFonts w:ascii="Times New Roman" w:hAnsi="Times New Roman"/>
          <w:sz w:val="28"/>
          <w:szCs w:val="28"/>
        </w:rPr>
        <w:t xml:space="preserve">вского сельсовета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М.И.Садыков</w:t>
      </w:r>
    </w:p>
    <w:sectPr w:rsidR="001B16C5" w:rsidRPr="00673DD4" w:rsidSect="00660B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D0D"/>
    <w:multiLevelType w:val="hybridMultilevel"/>
    <w:tmpl w:val="DDE0555A"/>
    <w:lvl w:ilvl="0" w:tplc="92F2C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DD4"/>
    <w:rsid w:val="00183FFD"/>
    <w:rsid w:val="001B16C5"/>
    <w:rsid w:val="00286AFF"/>
    <w:rsid w:val="00313C0C"/>
    <w:rsid w:val="00384705"/>
    <w:rsid w:val="003F7A32"/>
    <w:rsid w:val="00405E65"/>
    <w:rsid w:val="00412514"/>
    <w:rsid w:val="00443DC8"/>
    <w:rsid w:val="00463BBA"/>
    <w:rsid w:val="004651C9"/>
    <w:rsid w:val="004A32AA"/>
    <w:rsid w:val="004C2E1C"/>
    <w:rsid w:val="005C52A8"/>
    <w:rsid w:val="005E138D"/>
    <w:rsid w:val="00615226"/>
    <w:rsid w:val="006328BE"/>
    <w:rsid w:val="00643FB5"/>
    <w:rsid w:val="006525D2"/>
    <w:rsid w:val="00660BFC"/>
    <w:rsid w:val="00673DD4"/>
    <w:rsid w:val="006A06B5"/>
    <w:rsid w:val="007A035B"/>
    <w:rsid w:val="008663D0"/>
    <w:rsid w:val="00B47E84"/>
    <w:rsid w:val="00C60FC3"/>
    <w:rsid w:val="00CF2A62"/>
    <w:rsid w:val="00D21E15"/>
    <w:rsid w:val="00E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3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DD4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rsid w:val="00463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fe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469908/fe99dd6f3781dbb9760856b276d3e28ff420f3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8</cp:revision>
  <dcterms:created xsi:type="dcterms:W3CDTF">2024-04-17T03:54:00Z</dcterms:created>
  <dcterms:modified xsi:type="dcterms:W3CDTF">2024-05-13T02:54:00Z</dcterms:modified>
</cp:coreProperties>
</file>