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Арефьевского</w:t>
      </w: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345C05" w:rsidRDefault="00345C05" w:rsidP="00345C0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05.12.2024 № 37-108 </w:t>
      </w:r>
    </w:p>
    <w:p w:rsidR="00345C05" w:rsidRDefault="00345C05" w:rsidP="00345C05">
      <w:pPr>
        <w:ind w:firstLine="709"/>
        <w:jc w:val="right"/>
        <w:rPr>
          <w:rFonts w:cs="Arial"/>
        </w:rPr>
      </w:pPr>
    </w:p>
    <w:p w:rsidR="00345C05" w:rsidRDefault="00345C05" w:rsidP="00345C05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Территориальные границы деятельности ТОС «</w:t>
      </w:r>
      <w:proofErr w:type="spellStart"/>
      <w:r>
        <w:rPr>
          <w:rFonts w:cs="Arial"/>
          <w:b/>
          <w:bCs/>
          <w:kern w:val="32"/>
          <w:sz w:val="32"/>
          <w:szCs w:val="32"/>
        </w:rPr>
        <w:t>Арефьевское</w:t>
      </w:r>
      <w:proofErr w:type="spellEnd"/>
      <w:r>
        <w:rPr>
          <w:rFonts w:cs="Arial"/>
          <w:b/>
          <w:bCs/>
          <w:kern w:val="32"/>
          <w:sz w:val="32"/>
          <w:szCs w:val="32"/>
        </w:rPr>
        <w:t>» (территориального общественного самоуправления) на территории с. Арефьево</w:t>
      </w:r>
    </w:p>
    <w:p w:rsidR="00345C05" w:rsidRDefault="00345C05" w:rsidP="00345C05">
      <w:pPr>
        <w:ind w:firstLine="709"/>
        <w:rPr>
          <w:rFonts w:cs="Arial"/>
        </w:rPr>
      </w:pPr>
    </w:p>
    <w:p w:rsidR="00345C05" w:rsidRDefault="00345C05" w:rsidP="00345C05">
      <w:pPr>
        <w:ind w:firstLine="709"/>
        <w:rPr>
          <w:rFonts w:cs="Arial"/>
        </w:rPr>
      </w:pPr>
      <w:r>
        <w:rPr>
          <w:rFonts w:cs="Arial"/>
        </w:rPr>
        <w:t>Границы ТОС «</w:t>
      </w:r>
      <w:proofErr w:type="spellStart"/>
      <w:r>
        <w:rPr>
          <w:rFonts w:cs="Arial"/>
        </w:rPr>
        <w:t>Арефьевское</w:t>
      </w:r>
      <w:proofErr w:type="spellEnd"/>
      <w:r>
        <w:rPr>
          <w:rFonts w:cs="Arial"/>
        </w:rPr>
        <w:t>» (территориального общественного самоуправления), включают в себя границы села Арефьево, Бирилюсского района, Красноярского края</w:t>
      </w:r>
    </w:p>
    <w:p w:rsidR="00345C05" w:rsidRDefault="00345C05" w:rsidP="00345C05">
      <w:pPr>
        <w:pStyle w:val="ConsNonformat"/>
        <w:widowControl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ома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Новая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 №3 до д..№9,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 прилегающей территорий,</w:t>
      </w:r>
    </w:p>
    <w:p w:rsidR="00345C05" w:rsidRDefault="00345C05" w:rsidP="00345C05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-дома 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Советская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д.№92 до д.№122</w:t>
      </w:r>
      <w:r>
        <w:rPr>
          <w:rFonts w:ascii="Arial" w:hAnsi="Arial" w:cs="Arial"/>
          <w:bCs/>
          <w:color w:val="000000"/>
          <w:sz w:val="24"/>
          <w:szCs w:val="24"/>
        </w:rPr>
        <w:t>, с прилегающей территорией,</w:t>
      </w:r>
    </w:p>
    <w:p w:rsidR="00345C05" w:rsidRDefault="00345C05" w:rsidP="00345C05">
      <w:pPr>
        <w:pStyle w:val="ConsNonformat"/>
        <w:widowControl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-дома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Советская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д.№77 до д.№101</w:t>
      </w:r>
      <w:r>
        <w:rPr>
          <w:rFonts w:ascii="Arial" w:hAnsi="Arial" w:cs="Arial"/>
          <w:bCs/>
          <w:color w:val="000000"/>
          <w:sz w:val="24"/>
          <w:szCs w:val="24"/>
        </w:rPr>
        <w:t>, с прилегающей территорией.</w:t>
      </w:r>
    </w:p>
    <w:p w:rsidR="00345C05" w:rsidRDefault="00345C05" w:rsidP="00345C05">
      <w:bookmarkStart w:id="0" w:name="_GoBack"/>
      <w:bookmarkEnd w:id="0"/>
      <w:r>
        <w:t xml:space="preserve">-дома ул. </w:t>
      </w:r>
      <w:proofErr w:type="gramStart"/>
      <w:r>
        <w:t>Школьная</w:t>
      </w:r>
      <w:proofErr w:type="gramEnd"/>
      <w:r>
        <w:t xml:space="preserve"> от д.№3 до д.№7 </w:t>
      </w:r>
      <w:r>
        <w:rPr>
          <w:rFonts w:cs="Arial"/>
          <w:bCs/>
          <w:color w:val="000000"/>
        </w:rPr>
        <w:t>с прилегающей территорией.</w:t>
      </w:r>
    </w:p>
    <w:p w:rsidR="00345C05" w:rsidRDefault="00345C05" w:rsidP="00345C05">
      <w:r>
        <w:t xml:space="preserve">-дома ул. </w:t>
      </w:r>
      <w:proofErr w:type="gramStart"/>
      <w:r>
        <w:t>Лесная</w:t>
      </w:r>
      <w:proofErr w:type="gramEnd"/>
      <w:r>
        <w:t xml:space="preserve"> от д.№1 до д.№5 </w:t>
      </w:r>
      <w:r>
        <w:rPr>
          <w:rFonts w:cs="Arial"/>
          <w:bCs/>
          <w:color w:val="000000"/>
        </w:rPr>
        <w:t>с прилегающей территорией.</w:t>
      </w:r>
    </w:p>
    <w:p w:rsidR="00345C05" w:rsidRDefault="00345C05" w:rsidP="00345C05"/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C05"/>
    <w:rsid w:val="00183FFD"/>
    <w:rsid w:val="001B16C5"/>
    <w:rsid w:val="00286AFF"/>
    <w:rsid w:val="00313C0C"/>
    <w:rsid w:val="00345C05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B544B0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C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C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45C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>User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2024-12-16T02:23:00Z</dcterms:created>
  <dcterms:modified xsi:type="dcterms:W3CDTF">2024-12-16T02:26:00Z</dcterms:modified>
</cp:coreProperties>
</file>